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977B5B" w:rsidRPr="00977B5B">
        <w:rPr>
          <w:rFonts w:ascii="Arial" w:hAnsi="Arial" w:cs="Arial"/>
          <w:sz w:val="24"/>
          <w:szCs w:val="24"/>
        </w:rPr>
        <w:t>A máme co slavit?</w:t>
      </w:r>
      <w:r w:rsidR="00A628EB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3F464C" w:rsidRDefault="00977B5B" w:rsidP="001416C4">
      <w:pPr>
        <w:rPr>
          <w:rFonts w:ascii="Arial" w:hAnsi="Arial" w:cs="Arial"/>
          <w:sz w:val="24"/>
          <w:szCs w:val="24"/>
        </w:rPr>
      </w:pPr>
      <w:r w:rsidRPr="00977B5B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 Brna do vesmíru </w:t>
      </w:r>
      <w:r w:rsidR="00F02F46">
        <w:rPr>
          <w:rFonts w:ascii="Arial" w:hAnsi="Arial" w:cs="Arial"/>
          <w:sz w:val="24"/>
          <w:szCs w:val="24"/>
        </w:rPr>
        <w:t>5</w:t>
      </w:r>
    </w:p>
    <w:p w:rsidR="00977B5B" w:rsidRDefault="00977B5B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 6</w:t>
      </w:r>
    </w:p>
    <w:p w:rsidR="00080BD8" w:rsidRDefault="004F333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EE042A">
        <w:rPr>
          <w:rFonts w:ascii="Arial" w:hAnsi="Arial" w:cs="Arial"/>
          <w:sz w:val="24"/>
          <w:szCs w:val="24"/>
        </w:rPr>
        <w:t>eportáž</w:t>
      </w:r>
      <w:r w:rsidR="004E253F">
        <w:rPr>
          <w:rFonts w:ascii="Arial" w:hAnsi="Arial" w:cs="Arial"/>
          <w:sz w:val="24"/>
          <w:szCs w:val="24"/>
        </w:rPr>
        <w:t>:</w:t>
      </w:r>
      <w:r w:rsidR="00EE042A">
        <w:rPr>
          <w:rFonts w:ascii="Arial" w:hAnsi="Arial" w:cs="Arial"/>
          <w:sz w:val="24"/>
          <w:szCs w:val="24"/>
        </w:rPr>
        <w:t xml:space="preserve"> </w:t>
      </w:r>
      <w:r w:rsidR="00977B5B" w:rsidRPr="00977B5B">
        <w:rPr>
          <w:rFonts w:ascii="Arial" w:hAnsi="Arial" w:cs="Arial"/>
          <w:sz w:val="24"/>
          <w:szCs w:val="24"/>
        </w:rPr>
        <w:t>Zlínští strojaři představili své inovace</w:t>
      </w:r>
      <w:r w:rsidR="00977B5B">
        <w:rPr>
          <w:rFonts w:ascii="Arial" w:hAnsi="Arial" w:cs="Arial"/>
          <w:sz w:val="24"/>
          <w:szCs w:val="24"/>
        </w:rPr>
        <w:t xml:space="preserve"> </w:t>
      </w:r>
      <w:r w:rsidR="00A628EB">
        <w:rPr>
          <w:rFonts w:ascii="Arial" w:hAnsi="Arial" w:cs="Arial"/>
          <w:sz w:val="24"/>
          <w:szCs w:val="24"/>
        </w:rPr>
        <w:t>8</w:t>
      </w:r>
    </w:p>
    <w:p w:rsidR="00D2115B" w:rsidRDefault="00977B5B" w:rsidP="001416C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Murreletronik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Pr="00977B5B">
        <w:rPr>
          <w:rFonts w:ascii="Arial" w:hAnsi="Arial" w:cs="Arial"/>
          <w:sz w:val="24"/>
          <w:szCs w:val="24"/>
        </w:rPr>
        <w:t xml:space="preserve">Za automatizací na </w:t>
      </w:r>
      <w:proofErr w:type="spellStart"/>
      <w:r w:rsidRPr="00977B5B">
        <w:rPr>
          <w:rFonts w:ascii="Arial" w:hAnsi="Arial" w:cs="Arial"/>
          <w:sz w:val="24"/>
          <w:szCs w:val="24"/>
        </w:rPr>
        <w:t>DRAKa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A628EB">
        <w:rPr>
          <w:rFonts w:ascii="Arial" w:hAnsi="Arial" w:cs="Arial"/>
          <w:sz w:val="24"/>
          <w:szCs w:val="24"/>
        </w:rPr>
        <w:t>10</w:t>
      </w:r>
    </w:p>
    <w:p w:rsidR="00A628EB" w:rsidRDefault="006B501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proofErr w:type="spellStart"/>
      <w:r w:rsidR="00977B5B" w:rsidRPr="00977B5B">
        <w:rPr>
          <w:rFonts w:ascii="Arial" w:hAnsi="Arial" w:cs="Arial"/>
          <w:sz w:val="24"/>
          <w:szCs w:val="24"/>
        </w:rPr>
        <w:t>Profika</w:t>
      </w:r>
      <w:proofErr w:type="spellEnd"/>
      <w:r w:rsidR="00977B5B" w:rsidRPr="00977B5B">
        <w:rPr>
          <w:rFonts w:ascii="Arial" w:hAnsi="Arial" w:cs="Arial"/>
          <w:sz w:val="24"/>
          <w:szCs w:val="24"/>
        </w:rPr>
        <w:t xml:space="preserve"> předvedla nové stroje i robotickou buňku</w:t>
      </w:r>
      <w:r w:rsidR="00977B5B">
        <w:rPr>
          <w:rFonts w:ascii="Arial" w:hAnsi="Arial" w:cs="Arial"/>
          <w:sz w:val="24"/>
          <w:szCs w:val="24"/>
        </w:rPr>
        <w:t xml:space="preserve"> </w:t>
      </w:r>
      <w:r w:rsidR="00A628EB">
        <w:rPr>
          <w:rFonts w:ascii="Arial" w:hAnsi="Arial" w:cs="Arial"/>
          <w:sz w:val="24"/>
          <w:szCs w:val="24"/>
        </w:rPr>
        <w:t>12</w:t>
      </w:r>
    </w:p>
    <w:p w:rsidR="006B501A" w:rsidRDefault="00977B5B" w:rsidP="001416C4">
      <w:pPr>
        <w:rPr>
          <w:rFonts w:ascii="Arial" w:hAnsi="Arial" w:cs="Arial"/>
          <w:sz w:val="24"/>
          <w:szCs w:val="24"/>
        </w:rPr>
      </w:pPr>
      <w:r w:rsidRPr="00977B5B">
        <w:rPr>
          <w:rFonts w:ascii="Arial" w:hAnsi="Arial" w:cs="Arial"/>
          <w:sz w:val="24"/>
          <w:szCs w:val="24"/>
        </w:rPr>
        <w:t>Další (k)rok na cestě k</w:t>
      </w:r>
      <w:r>
        <w:rPr>
          <w:rFonts w:ascii="Arial" w:hAnsi="Arial" w:cs="Arial"/>
          <w:sz w:val="24"/>
          <w:szCs w:val="24"/>
        </w:rPr>
        <w:t> </w:t>
      </w:r>
      <w:r w:rsidRPr="00977B5B">
        <w:rPr>
          <w:rFonts w:ascii="Arial" w:hAnsi="Arial" w:cs="Arial"/>
          <w:sz w:val="24"/>
          <w:szCs w:val="24"/>
        </w:rPr>
        <w:t>digitalizaci</w:t>
      </w:r>
      <w:r>
        <w:rPr>
          <w:rFonts w:ascii="Arial" w:hAnsi="Arial" w:cs="Arial"/>
          <w:sz w:val="24"/>
          <w:szCs w:val="24"/>
        </w:rPr>
        <w:t xml:space="preserve"> </w:t>
      </w:r>
      <w:r w:rsidR="006B501A">
        <w:rPr>
          <w:rFonts w:ascii="Arial" w:hAnsi="Arial" w:cs="Arial"/>
          <w:sz w:val="24"/>
          <w:szCs w:val="24"/>
        </w:rPr>
        <w:t>14</w:t>
      </w:r>
    </w:p>
    <w:p w:rsidR="00A628EB" w:rsidRDefault="00A628EB" w:rsidP="001416C4">
      <w:pPr>
        <w:rPr>
          <w:rFonts w:ascii="Arial" w:hAnsi="Arial" w:cs="Arial"/>
          <w:b/>
          <w:color w:val="FF0000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977B5B">
        <w:rPr>
          <w:rFonts w:ascii="Arial" w:hAnsi="Arial" w:cs="Arial"/>
          <w:b/>
          <w:color w:val="FF0000"/>
          <w:sz w:val="24"/>
          <w:szCs w:val="24"/>
        </w:rPr>
        <w:t>Automatizace, měřicí technika, senzory</w:t>
      </w:r>
      <w:r w:rsidR="00F13707">
        <w:rPr>
          <w:rFonts w:ascii="Arial" w:hAnsi="Arial" w:cs="Arial"/>
          <w:b/>
          <w:color w:val="FF0000"/>
          <w:sz w:val="24"/>
          <w:szCs w:val="24"/>
        </w:rPr>
        <w:t xml:space="preserve"> 1</w:t>
      </w:r>
      <w:r w:rsidR="00977B5B">
        <w:rPr>
          <w:rFonts w:ascii="Arial" w:hAnsi="Arial" w:cs="Arial"/>
          <w:b/>
          <w:color w:val="FF0000"/>
          <w:sz w:val="24"/>
          <w:szCs w:val="24"/>
        </w:rPr>
        <w:t>6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F13707">
        <w:rPr>
          <w:rFonts w:ascii="Arial" w:hAnsi="Arial" w:cs="Arial"/>
          <w:b/>
          <w:color w:val="FF0000"/>
          <w:sz w:val="24"/>
          <w:szCs w:val="24"/>
        </w:rPr>
        <w:t>2</w:t>
      </w:r>
      <w:r w:rsidR="00977B5B">
        <w:rPr>
          <w:rFonts w:ascii="Arial" w:hAnsi="Arial" w:cs="Arial"/>
          <w:b/>
          <w:color w:val="FF0000"/>
          <w:sz w:val="24"/>
          <w:szCs w:val="24"/>
        </w:rPr>
        <w:t>6</w:t>
      </w:r>
    </w:p>
    <w:p w:rsidR="00E13E47" w:rsidRDefault="00977B5B" w:rsidP="001416C4">
      <w:pPr>
        <w:rPr>
          <w:rFonts w:ascii="Arial" w:hAnsi="Arial" w:cs="Arial"/>
          <w:color w:val="FF0000"/>
          <w:sz w:val="24"/>
          <w:szCs w:val="24"/>
        </w:rPr>
      </w:pPr>
      <w:r w:rsidRPr="00977B5B">
        <w:rPr>
          <w:rFonts w:ascii="Arial" w:hAnsi="Arial" w:cs="Arial"/>
          <w:color w:val="FF0000"/>
          <w:sz w:val="24"/>
          <w:szCs w:val="24"/>
        </w:rPr>
        <w:t>Budoucnost metrologie se probírala ve Stuttgartu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6</w:t>
      </w:r>
    </w:p>
    <w:p w:rsidR="00F8065A" w:rsidRDefault="00977B5B" w:rsidP="001416C4">
      <w:pPr>
        <w:rPr>
          <w:rFonts w:ascii="Arial" w:hAnsi="Arial" w:cs="Arial"/>
          <w:color w:val="FF0000"/>
          <w:sz w:val="24"/>
          <w:szCs w:val="24"/>
        </w:rPr>
      </w:pPr>
      <w:r w:rsidRPr="00977B5B">
        <w:rPr>
          <w:rFonts w:ascii="Arial" w:hAnsi="Arial" w:cs="Arial"/>
          <w:color w:val="FF0000"/>
          <w:sz w:val="24"/>
          <w:szCs w:val="24"/>
        </w:rPr>
        <w:t>Za hranicemi našich smyslů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7</w:t>
      </w:r>
    </w:p>
    <w:p w:rsidR="00D2115B" w:rsidRDefault="00977B5B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>
        <w:rPr>
          <w:rFonts w:ascii="Arial" w:hAnsi="Arial" w:cs="Arial"/>
          <w:color w:val="FF0000"/>
          <w:sz w:val="24"/>
          <w:szCs w:val="24"/>
        </w:rPr>
        <w:t>Rittal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: </w:t>
      </w:r>
      <w:r w:rsidRPr="00977B5B">
        <w:rPr>
          <w:rFonts w:ascii="Arial" w:hAnsi="Arial" w:cs="Arial"/>
          <w:color w:val="FF0000"/>
          <w:sz w:val="24"/>
          <w:szCs w:val="24"/>
        </w:rPr>
        <w:t>Výpočet chlazení elektrických rozváděčů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13707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8</w:t>
      </w:r>
    </w:p>
    <w:p w:rsidR="009F1C75" w:rsidRDefault="00977B5B" w:rsidP="001416C4">
      <w:pPr>
        <w:rPr>
          <w:rFonts w:ascii="Arial" w:hAnsi="Arial" w:cs="Arial"/>
          <w:color w:val="FF0000"/>
          <w:sz w:val="24"/>
          <w:szCs w:val="24"/>
        </w:rPr>
      </w:pPr>
      <w:r w:rsidRPr="00977B5B">
        <w:rPr>
          <w:rFonts w:ascii="Arial" w:hAnsi="Arial" w:cs="Arial"/>
          <w:color w:val="FF0000"/>
          <w:sz w:val="24"/>
          <w:szCs w:val="24"/>
        </w:rPr>
        <w:t>Plně automatizované měření na vysoké úrovni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6B501A">
        <w:rPr>
          <w:rFonts w:ascii="Arial" w:hAnsi="Arial" w:cs="Arial"/>
          <w:color w:val="FF0000"/>
          <w:sz w:val="24"/>
          <w:szCs w:val="24"/>
        </w:rPr>
        <w:t>20</w:t>
      </w:r>
    </w:p>
    <w:p w:rsidR="00F8065A" w:rsidRDefault="00977B5B" w:rsidP="001E0B7A">
      <w:pPr>
        <w:rPr>
          <w:rFonts w:ascii="Arial" w:hAnsi="Arial" w:cs="Arial"/>
          <w:color w:val="FF0000"/>
          <w:sz w:val="24"/>
          <w:szCs w:val="24"/>
        </w:rPr>
      </w:pPr>
      <w:r w:rsidRPr="00977B5B">
        <w:rPr>
          <w:rFonts w:ascii="Arial" w:hAnsi="Arial" w:cs="Arial"/>
          <w:color w:val="FF0000"/>
          <w:sz w:val="24"/>
          <w:szCs w:val="24"/>
        </w:rPr>
        <w:t xml:space="preserve">Decentralizovaná automatizace a </w:t>
      </w:r>
      <w:proofErr w:type="spellStart"/>
      <w:r w:rsidRPr="00977B5B">
        <w:rPr>
          <w:rFonts w:ascii="Arial" w:hAnsi="Arial" w:cs="Arial"/>
          <w:color w:val="FF0000"/>
          <w:sz w:val="24"/>
          <w:szCs w:val="24"/>
        </w:rPr>
        <w:t>Vario</w:t>
      </w:r>
      <w:proofErr w:type="spellEnd"/>
      <w:r w:rsidRPr="00977B5B">
        <w:rPr>
          <w:rFonts w:ascii="Arial" w:hAnsi="Arial" w:cs="Arial"/>
          <w:color w:val="FF0000"/>
          <w:sz w:val="24"/>
          <w:szCs w:val="24"/>
        </w:rPr>
        <w:t>-X jako užitečný nástroj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F8065A">
        <w:rPr>
          <w:rFonts w:ascii="Arial" w:hAnsi="Arial" w:cs="Arial"/>
          <w:color w:val="FF0000"/>
          <w:sz w:val="24"/>
          <w:szCs w:val="24"/>
        </w:rPr>
        <w:t>2</w:t>
      </w:r>
      <w:r w:rsidR="006B501A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:rsidR="00977B5B" w:rsidRDefault="00977B5B" w:rsidP="001E0B7A">
      <w:pPr>
        <w:rPr>
          <w:rFonts w:ascii="Arial" w:hAnsi="Arial" w:cs="Arial"/>
          <w:color w:val="FF0000"/>
          <w:sz w:val="24"/>
          <w:szCs w:val="24"/>
        </w:rPr>
      </w:pPr>
      <w:r w:rsidRPr="00977B5B">
        <w:rPr>
          <w:rFonts w:ascii="Arial" w:hAnsi="Arial" w:cs="Arial"/>
          <w:color w:val="FF0000"/>
          <w:sz w:val="24"/>
          <w:szCs w:val="24"/>
        </w:rPr>
        <w:t>Nonstop automatizované měření cyklů</w:t>
      </w:r>
      <w:r>
        <w:rPr>
          <w:rFonts w:ascii="Arial" w:hAnsi="Arial" w:cs="Arial"/>
          <w:color w:val="FF0000"/>
          <w:sz w:val="24"/>
          <w:szCs w:val="24"/>
        </w:rPr>
        <w:t xml:space="preserve"> 24</w:t>
      </w:r>
    </w:p>
    <w:p w:rsidR="00977B5B" w:rsidRDefault="00977B5B" w:rsidP="001E0B7A">
      <w:pPr>
        <w:rPr>
          <w:rFonts w:ascii="Arial" w:hAnsi="Arial" w:cs="Arial"/>
          <w:color w:val="FF0000"/>
          <w:sz w:val="24"/>
          <w:szCs w:val="24"/>
        </w:rPr>
      </w:pPr>
      <w:r w:rsidRPr="00977B5B">
        <w:rPr>
          <w:rFonts w:ascii="Arial" w:hAnsi="Arial" w:cs="Arial"/>
          <w:color w:val="FF0000"/>
          <w:sz w:val="24"/>
          <w:szCs w:val="24"/>
        </w:rPr>
        <w:t>Měřicí specialista se zaměří i na roboty</w:t>
      </w:r>
      <w:r>
        <w:rPr>
          <w:rFonts w:ascii="Arial" w:hAnsi="Arial" w:cs="Arial"/>
          <w:color w:val="FF0000"/>
          <w:sz w:val="24"/>
          <w:szCs w:val="24"/>
        </w:rPr>
        <w:t xml:space="preserve"> 26</w:t>
      </w:r>
    </w:p>
    <w:p w:rsidR="006B501A" w:rsidRDefault="006B501A" w:rsidP="001E0B7A">
      <w:pPr>
        <w:rPr>
          <w:rFonts w:ascii="Arial" w:hAnsi="Arial" w:cs="Arial"/>
          <w:color w:val="FF0000"/>
          <w:sz w:val="24"/>
          <w:szCs w:val="24"/>
        </w:rPr>
      </w:pPr>
    </w:p>
    <w:p w:rsidR="001E0B7A" w:rsidRPr="006B501A" w:rsidRDefault="006B501A" w:rsidP="001E0B7A">
      <w:pPr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</w:pPr>
      <w:r w:rsidRPr="006B501A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Příloha: Ko</w:t>
      </w:r>
      <w:r w:rsidR="00977B5B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lejová doprava</w:t>
      </w:r>
      <w:r w:rsidR="00F7300A" w:rsidRPr="006B501A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 xml:space="preserve"> </w:t>
      </w:r>
      <w:r w:rsidR="00F8065A" w:rsidRPr="006B501A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2</w:t>
      </w:r>
      <w:r w:rsidR="00977B5B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7</w:t>
      </w:r>
      <w:r w:rsidRPr="006B501A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-3</w:t>
      </w:r>
      <w:r w:rsidR="00977B5B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9</w:t>
      </w:r>
    </w:p>
    <w:p w:rsidR="00510CD4" w:rsidRDefault="00977B5B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977B5B">
        <w:rPr>
          <w:rFonts w:ascii="Arial" w:hAnsi="Arial" w:cs="Arial"/>
          <w:color w:val="E36C0A" w:themeColor="accent6" w:themeShade="BF"/>
          <w:sz w:val="24"/>
          <w:szCs w:val="24"/>
        </w:rPr>
        <w:t xml:space="preserve">Od </w:t>
      </w:r>
      <w:proofErr w:type="spellStart"/>
      <w:r w:rsidRPr="00977B5B">
        <w:rPr>
          <w:rFonts w:ascii="Arial" w:hAnsi="Arial" w:cs="Arial"/>
          <w:color w:val="E36C0A" w:themeColor="accent6" w:themeShade="BF"/>
          <w:sz w:val="24"/>
          <w:szCs w:val="24"/>
        </w:rPr>
        <w:t>koněspřežky</w:t>
      </w:r>
      <w:proofErr w:type="spellEnd"/>
      <w:r w:rsidRPr="00977B5B">
        <w:rPr>
          <w:rFonts w:ascii="Arial" w:hAnsi="Arial" w:cs="Arial"/>
          <w:color w:val="E36C0A" w:themeColor="accent6" w:themeShade="BF"/>
          <w:sz w:val="24"/>
          <w:szCs w:val="24"/>
        </w:rPr>
        <w:t xml:space="preserve"> po vysokorychlostní tratě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F7300A">
        <w:rPr>
          <w:rFonts w:ascii="Arial" w:hAnsi="Arial" w:cs="Arial"/>
          <w:color w:val="E36C0A" w:themeColor="accent6" w:themeShade="BF"/>
          <w:sz w:val="24"/>
          <w:szCs w:val="24"/>
        </w:rPr>
        <w:t>2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7</w:t>
      </w:r>
    </w:p>
    <w:p w:rsidR="00B118CB" w:rsidRDefault="001B2EB6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proofErr w:type="spellStart"/>
      <w:r>
        <w:rPr>
          <w:rFonts w:ascii="Arial" w:hAnsi="Arial" w:cs="Arial"/>
          <w:color w:val="E36C0A" w:themeColor="accent6" w:themeShade="BF"/>
          <w:sz w:val="24"/>
          <w:szCs w:val="24"/>
        </w:rPr>
        <w:t>Chvalis</w:t>
      </w:r>
      <w:proofErr w:type="spellEnd"/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: </w:t>
      </w:r>
      <w:r w:rsidRPr="001B2EB6">
        <w:rPr>
          <w:rFonts w:ascii="Arial" w:hAnsi="Arial" w:cs="Arial"/>
          <w:color w:val="E36C0A" w:themeColor="accent6" w:themeShade="BF"/>
          <w:sz w:val="24"/>
          <w:szCs w:val="24"/>
        </w:rPr>
        <w:t>Hydraulické pomocné i trakční pohony kolejových vozidel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F7300A">
        <w:rPr>
          <w:rFonts w:ascii="Arial" w:hAnsi="Arial" w:cs="Arial"/>
          <w:color w:val="E36C0A" w:themeColor="accent6" w:themeShade="BF"/>
          <w:sz w:val="24"/>
          <w:szCs w:val="24"/>
        </w:rPr>
        <w:t>2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8</w:t>
      </w:r>
    </w:p>
    <w:p w:rsidR="005454A6" w:rsidRDefault="001B2EB6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proofErr w:type="spellStart"/>
      <w:r w:rsidRPr="001B2EB6">
        <w:rPr>
          <w:rFonts w:ascii="Arial" w:hAnsi="Arial" w:cs="Arial"/>
          <w:color w:val="E36C0A" w:themeColor="accent6" w:themeShade="BF"/>
          <w:sz w:val="24"/>
          <w:szCs w:val="24"/>
        </w:rPr>
        <w:t>Rail</w:t>
      </w:r>
      <w:proofErr w:type="spellEnd"/>
      <w:r w:rsidRPr="001B2EB6">
        <w:rPr>
          <w:rFonts w:ascii="Arial" w:hAnsi="Arial" w:cs="Arial"/>
          <w:color w:val="E36C0A" w:themeColor="accent6" w:themeShade="BF"/>
          <w:sz w:val="24"/>
          <w:szCs w:val="24"/>
        </w:rPr>
        <w:t xml:space="preserve"> Business </w:t>
      </w:r>
      <w:proofErr w:type="spellStart"/>
      <w:r w:rsidRPr="001B2EB6">
        <w:rPr>
          <w:rFonts w:ascii="Arial" w:hAnsi="Arial" w:cs="Arial"/>
          <w:color w:val="E36C0A" w:themeColor="accent6" w:themeShade="BF"/>
          <w:sz w:val="24"/>
          <w:szCs w:val="24"/>
        </w:rPr>
        <w:t>Days</w:t>
      </w:r>
      <w:proofErr w:type="spellEnd"/>
      <w:r w:rsidRPr="001B2EB6">
        <w:rPr>
          <w:rFonts w:ascii="Arial" w:hAnsi="Arial" w:cs="Arial"/>
          <w:color w:val="E36C0A" w:themeColor="accent6" w:themeShade="BF"/>
          <w:sz w:val="24"/>
          <w:szCs w:val="24"/>
        </w:rPr>
        <w:t xml:space="preserve"> představí nejmodernější kolejová vozidla </w:t>
      </w:r>
      <w:r w:rsidR="00F7300A">
        <w:rPr>
          <w:rFonts w:ascii="Arial" w:hAnsi="Arial" w:cs="Arial"/>
          <w:color w:val="E36C0A" w:themeColor="accent6" w:themeShade="BF"/>
          <w:sz w:val="24"/>
          <w:szCs w:val="24"/>
        </w:rPr>
        <w:t>2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9</w:t>
      </w:r>
    </w:p>
    <w:p w:rsidR="005454A6" w:rsidRDefault="001B2EB6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1B2EB6">
        <w:rPr>
          <w:rFonts w:ascii="Arial" w:hAnsi="Arial" w:cs="Arial"/>
          <w:color w:val="E36C0A" w:themeColor="accent6" w:themeShade="BF"/>
          <w:sz w:val="24"/>
          <w:szCs w:val="24"/>
        </w:rPr>
        <w:t>Vlaky na baterky ekologizují českou železnici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30</w:t>
      </w:r>
    </w:p>
    <w:p w:rsidR="005454A6" w:rsidRDefault="001B2EB6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1B2EB6">
        <w:rPr>
          <w:rFonts w:ascii="Arial" w:hAnsi="Arial" w:cs="Arial"/>
          <w:color w:val="E36C0A" w:themeColor="accent6" w:themeShade="BF"/>
          <w:sz w:val="24"/>
          <w:szCs w:val="24"/>
        </w:rPr>
        <w:t>Automatická železnice jako alternativa kamionové přepravy?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</w:t>
      </w:r>
      <w:r w:rsidR="005454A6">
        <w:rPr>
          <w:rFonts w:ascii="Arial" w:hAnsi="Arial" w:cs="Arial"/>
          <w:color w:val="E36C0A" w:themeColor="accent6" w:themeShade="BF"/>
          <w:sz w:val="24"/>
          <w:szCs w:val="24"/>
        </w:rPr>
        <w:t>3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>2</w:t>
      </w:r>
    </w:p>
    <w:p w:rsidR="001B2EB6" w:rsidRDefault="001B2EB6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1B2EB6">
        <w:rPr>
          <w:rFonts w:ascii="Arial" w:hAnsi="Arial" w:cs="Arial"/>
          <w:color w:val="E36C0A" w:themeColor="accent6" w:themeShade="BF"/>
          <w:sz w:val="24"/>
          <w:szCs w:val="24"/>
        </w:rPr>
        <w:t>Slunce na kolejích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34</w:t>
      </w:r>
    </w:p>
    <w:p w:rsidR="001B2EB6" w:rsidRDefault="001B2EB6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1B2EB6">
        <w:rPr>
          <w:rFonts w:ascii="Arial" w:hAnsi="Arial" w:cs="Arial"/>
          <w:color w:val="E36C0A" w:themeColor="accent6" w:themeShade="BF"/>
          <w:sz w:val="24"/>
          <w:szCs w:val="24"/>
        </w:rPr>
        <w:t>Nejstarší ozubnicovou dráhu světa čeká elektrifikace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35</w:t>
      </w:r>
    </w:p>
    <w:p w:rsidR="001B2EB6" w:rsidRDefault="001B2EB6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1B2EB6">
        <w:rPr>
          <w:rFonts w:ascii="Arial" w:hAnsi="Arial" w:cs="Arial"/>
          <w:color w:val="E36C0A" w:themeColor="accent6" w:themeShade="BF"/>
          <w:sz w:val="24"/>
          <w:szCs w:val="24"/>
        </w:rPr>
        <w:lastRenderedPageBreak/>
        <w:t xml:space="preserve">Kolejová budoucnost: Vlaky z uhlíkových </w:t>
      </w:r>
      <w:proofErr w:type="spellStart"/>
      <w:r w:rsidRPr="001B2EB6">
        <w:rPr>
          <w:rFonts w:ascii="Arial" w:hAnsi="Arial" w:cs="Arial"/>
          <w:color w:val="E36C0A" w:themeColor="accent6" w:themeShade="BF"/>
          <w:sz w:val="24"/>
          <w:szCs w:val="24"/>
        </w:rPr>
        <w:t>kompozitů</w:t>
      </w:r>
      <w:proofErr w:type="spellEnd"/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36</w:t>
      </w:r>
    </w:p>
    <w:p w:rsidR="001B2EB6" w:rsidRDefault="001B2EB6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1B2EB6">
        <w:rPr>
          <w:rFonts w:ascii="Arial" w:hAnsi="Arial" w:cs="Arial"/>
          <w:color w:val="E36C0A" w:themeColor="accent6" w:themeShade="BF"/>
          <w:sz w:val="24"/>
          <w:szCs w:val="24"/>
        </w:rPr>
        <w:t>Monitorování umožňuje prediktivní strategie údržby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37</w:t>
      </w:r>
    </w:p>
    <w:p w:rsidR="001B2EB6" w:rsidRDefault="001B2EB6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1B2EB6">
        <w:rPr>
          <w:rFonts w:ascii="Arial" w:hAnsi="Arial" w:cs="Arial"/>
          <w:color w:val="E36C0A" w:themeColor="accent6" w:themeShade="BF"/>
          <w:sz w:val="24"/>
          <w:szCs w:val="24"/>
        </w:rPr>
        <w:t>NTM prezentuje klenoty železniční historie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38</w:t>
      </w:r>
    </w:p>
    <w:p w:rsidR="001B2EB6" w:rsidRDefault="001B2EB6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</w:p>
    <w:p w:rsidR="00A40883" w:rsidRPr="001B2EB6" w:rsidRDefault="001B2EB6" w:rsidP="001416C4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Wavin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Pr="001B2EB6">
        <w:rPr>
          <w:rFonts w:ascii="Arial" w:hAnsi="Arial" w:cs="Arial"/>
          <w:sz w:val="24"/>
          <w:szCs w:val="24"/>
        </w:rPr>
        <w:t>Materiál PP-RCT připravený na výzvy průmyslu</w:t>
      </w:r>
      <w:r>
        <w:rPr>
          <w:rFonts w:ascii="Arial" w:hAnsi="Arial" w:cs="Arial"/>
          <w:sz w:val="24"/>
          <w:szCs w:val="24"/>
        </w:rPr>
        <w:t xml:space="preserve"> 40</w:t>
      </w:r>
    </w:p>
    <w:p w:rsidR="00CE3768" w:rsidRPr="001B2EB6" w:rsidRDefault="001B2EB6" w:rsidP="001416C4">
      <w:pPr>
        <w:rPr>
          <w:rFonts w:ascii="Arial" w:hAnsi="Arial" w:cs="Arial"/>
          <w:sz w:val="24"/>
          <w:szCs w:val="24"/>
        </w:rPr>
      </w:pPr>
      <w:r w:rsidRPr="001B2EB6">
        <w:rPr>
          <w:rFonts w:ascii="Arial" w:hAnsi="Arial" w:cs="Arial"/>
          <w:sz w:val="24"/>
          <w:szCs w:val="24"/>
        </w:rPr>
        <w:t>Plast, který se rozpouští v mořské vodě</w:t>
      </w:r>
      <w:r>
        <w:rPr>
          <w:rFonts w:ascii="Arial" w:hAnsi="Arial" w:cs="Arial"/>
          <w:sz w:val="24"/>
          <w:szCs w:val="24"/>
        </w:rPr>
        <w:t xml:space="preserve"> 41</w:t>
      </w:r>
    </w:p>
    <w:p w:rsidR="003A7246" w:rsidRPr="001B2EB6" w:rsidRDefault="001B2EB6" w:rsidP="001416C4">
      <w:pPr>
        <w:rPr>
          <w:rFonts w:ascii="Arial" w:hAnsi="Arial" w:cs="Arial"/>
          <w:sz w:val="24"/>
          <w:szCs w:val="24"/>
        </w:rPr>
      </w:pPr>
      <w:r w:rsidRPr="001B2EB6">
        <w:rPr>
          <w:rFonts w:ascii="Arial" w:hAnsi="Arial" w:cs="Arial"/>
          <w:sz w:val="24"/>
          <w:szCs w:val="24"/>
        </w:rPr>
        <w:t xml:space="preserve">Procesory </w:t>
      </w:r>
      <w:proofErr w:type="spellStart"/>
      <w:r w:rsidRPr="001B2EB6">
        <w:rPr>
          <w:rFonts w:ascii="Arial" w:hAnsi="Arial" w:cs="Arial"/>
          <w:sz w:val="24"/>
          <w:szCs w:val="24"/>
        </w:rPr>
        <w:t>AmpereOne</w:t>
      </w:r>
      <w:proofErr w:type="spellEnd"/>
      <w:r w:rsidRPr="001B2EB6">
        <w:rPr>
          <w:rFonts w:ascii="Arial" w:hAnsi="Arial" w:cs="Arial"/>
          <w:sz w:val="24"/>
          <w:szCs w:val="24"/>
        </w:rPr>
        <w:t xml:space="preserve"> M (nejen) pro úlohy AI</w:t>
      </w:r>
      <w:r>
        <w:rPr>
          <w:rFonts w:ascii="Arial" w:hAnsi="Arial" w:cs="Arial"/>
          <w:sz w:val="24"/>
          <w:szCs w:val="24"/>
        </w:rPr>
        <w:t xml:space="preserve"> 42</w:t>
      </w:r>
    </w:p>
    <w:p w:rsidR="003A7246" w:rsidRPr="001B2EB6" w:rsidRDefault="001B2EB6" w:rsidP="001416C4">
      <w:pPr>
        <w:rPr>
          <w:rFonts w:ascii="Arial" w:hAnsi="Arial" w:cs="Arial"/>
          <w:sz w:val="24"/>
          <w:szCs w:val="24"/>
        </w:rPr>
      </w:pPr>
      <w:r w:rsidRPr="001B2EB6">
        <w:rPr>
          <w:rFonts w:ascii="Arial" w:hAnsi="Arial" w:cs="Arial"/>
          <w:sz w:val="24"/>
          <w:szCs w:val="24"/>
        </w:rPr>
        <w:t>Domácí superpočítač s umělou inteligencí</w:t>
      </w:r>
      <w:r>
        <w:rPr>
          <w:rFonts w:ascii="Arial" w:hAnsi="Arial" w:cs="Arial"/>
          <w:sz w:val="24"/>
          <w:szCs w:val="24"/>
        </w:rPr>
        <w:t xml:space="preserve"> 4</w:t>
      </w:r>
      <w:r w:rsidR="00CE3768" w:rsidRPr="001B2EB6">
        <w:rPr>
          <w:rFonts w:ascii="Arial" w:hAnsi="Arial" w:cs="Arial"/>
          <w:sz w:val="24"/>
          <w:szCs w:val="24"/>
        </w:rPr>
        <w:t>3</w:t>
      </w:r>
    </w:p>
    <w:p w:rsidR="00FE2B3D" w:rsidRPr="001B2EB6" w:rsidRDefault="001B2EB6" w:rsidP="001416C4">
      <w:pPr>
        <w:rPr>
          <w:rFonts w:ascii="Arial" w:hAnsi="Arial" w:cs="Arial"/>
          <w:sz w:val="24"/>
          <w:szCs w:val="24"/>
        </w:rPr>
      </w:pPr>
      <w:r w:rsidRPr="001B2EB6">
        <w:rPr>
          <w:rFonts w:ascii="Arial" w:hAnsi="Arial" w:cs="Arial"/>
          <w:sz w:val="24"/>
          <w:szCs w:val="24"/>
        </w:rPr>
        <w:t xml:space="preserve">Solární věž jako lunární elektrárna </w:t>
      </w:r>
      <w:r>
        <w:rPr>
          <w:rFonts w:ascii="Arial" w:hAnsi="Arial" w:cs="Arial"/>
          <w:sz w:val="24"/>
          <w:szCs w:val="24"/>
        </w:rPr>
        <w:t>44</w:t>
      </w:r>
    </w:p>
    <w:p w:rsidR="00142425" w:rsidRPr="001B2EB6" w:rsidRDefault="001B2EB6" w:rsidP="001416C4">
      <w:pPr>
        <w:rPr>
          <w:rFonts w:ascii="Arial" w:hAnsi="Arial" w:cs="Arial"/>
          <w:sz w:val="24"/>
          <w:szCs w:val="24"/>
        </w:rPr>
      </w:pPr>
      <w:r w:rsidRPr="001B2EB6">
        <w:rPr>
          <w:rFonts w:ascii="Arial" w:hAnsi="Arial" w:cs="Arial"/>
          <w:sz w:val="24"/>
          <w:szCs w:val="24"/>
        </w:rPr>
        <w:t xml:space="preserve">V ČR startuje výroba zeleného vodíku </w:t>
      </w:r>
      <w:r w:rsidR="00CE3768" w:rsidRPr="001B2EB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6</w:t>
      </w:r>
    </w:p>
    <w:p w:rsidR="00D16AD1" w:rsidRPr="001B2EB6" w:rsidRDefault="001B2EB6" w:rsidP="001416C4">
      <w:pPr>
        <w:rPr>
          <w:rFonts w:ascii="Arial" w:hAnsi="Arial" w:cs="Arial"/>
          <w:sz w:val="24"/>
          <w:szCs w:val="24"/>
        </w:rPr>
      </w:pPr>
      <w:proofErr w:type="spellStart"/>
      <w:r w:rsidRPr="001B2EB6">
        <w:rPr>
          <w:rFonts w:ascii="Arial" w:hAnsi="Arial" w:cs="Arial"/>
          <w:sz w:val="24"/>
          <w:szCs w:val="24"/>
        </w:rPr>
        <w:t>Stellantis</w:t>
      </w:r>
      <w:proofErr w:type="spellEnd"/>
      <w:r w:rsidRPr="001B2EB6">
        <w:rPr>
          <w:rFonts w:ascii="Arial" w:hAnsi="Arial" w:cs="Arial"/>
          <w:sz w:val="24"/>
          <w:szCs w:val="24"/>
        </w:rPr>
        <w:t xml:space="preserve"> slibuje pokrok v bateriích </w:t>
      </w:r>
      <w:r w:rsidR="00D16AD1" w:rsidRPr="001B2EB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7</w:t>
      </w:r>
    </w:p>
    <w:p w:rsidR="005967BA" w:rsidRDefault="001B2EB6" w:rsidP="00493AF7">
      <w:pPr>
        <w:rPr>
          <w:rFonts w:ascii="Arial" w:hAnsi="Arial" w:cs="Arial"/>
          <w:sz w:val="24"/>
          <w:szCs w:val="24"/>
        </w:rPr>
      </w:pPr>
      <w:r w:rsidRPr="001B2EB6">
        <w:rPr>
          <w:rFonts w:ascii="Arial" w:hAnsi="Arial" w:cs="Arial"/>
          <w:sz w:val="24"/>
          <w:szCs w:val="24"/>
        </w:rPr>
        <w:t xml:space="preserve">AMPER „zelektrizoval“ jarní Brno </w:t>
      </w:r>
      <w:r w:rsidR="00D16AD1">
        <w:rPr>
          <w:rFonts w:ascii="Arial" w:hAnsi="Arial" w:cs="Arial"/>
          <w:sz w:val="24"/>
          <w:szCs w:val="24"/>
        </w:rPr>
        <w:t>48</w:t>
      </w:r>
    </w:p>
    <w:p w:rsidR="00F96AEE" w:rsidRDefault="009B733E" w:rsidP="00493AF7">
      <w:pPr>
        <w:rPr>
          <w:rFonts w:ascii="Arial" w:hAnsi="Arial" w:cs="Arial"/>
          <w:color w:val="000000" w:themeColor="text1"/>
          <w:sz w:val="24"/>
          <w:szCs w:val="24"/>
        </w:rPr>
      </w:pPr>
      <w:r w:rsidRPr="009B733E">
        <w:rPr>
          <w:rFonts w:ascii="Arial" w:hAnsi="Arial" w:cs="Arial"/>
          <w:color w:val="000000" w:themeColor="text1"/>
          <w:sz w:val="24"/>
          <w:szCs w:val="24"/>
        </w:rPr>
        <w:t xml:space="preserve">Test: </w:t>
      </w:r>
      <w:r w:rsidRPr="009B733E">
        <w:rPr>
          <w:rFonts w:ascii="Arial" w:hAnsi="Arial" w:cs="Arial"/>
          <w:color w:val="000000" w:themeColor="text1"/>
          <w:sz w:val="24"/>
          <w:szCs w:val="24"/>
        </w:rPr>
        <w:t>Šestiválcová Mazda CX-60 pro rok 2025 prošla úpravou</w:t>
      </w:r>
      <w:r w:rsidRPr="009B733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B2EB6" w:rsidRPr="009B733E">
        <w:rPr>
          <w:rFonts w:ascii="Arial" w:hAnsi="Arial" w:cs="Arial"/>
          <w:color w:val="000000" w:themeColor="text1"/>
          <w:sz w:val="24"/>
          <w:szCs w:val="24"/>
        </w:rPr>
        <w:t>50</w:t>
      </w:r>
    </w:p>
    <w:p w:rsidR="009B733E" w:rsidRPr="009B733E" w:rsidRDefault="009B733E" w:rsidP="00493AF7">
      <w:pPr>
        <w:rPr>
          <w:rFonts w:ascii="Arial" w:hAnsi="Arial" w:cs="Arial"/>
          <w:color w:val="000000" w:themeColor="text1"/>
          <w:sz w:val="24"/>
          <w:szCs w:val="24"/>
        </w:rPr>
      </w:pPr>
      <w:bookmarkStart w:id="0" w:name="_Hlk199716148"/>
      <w:r>
        <w:rPr>
          <w:rFonts w:ascii="Arial" w:hAnsi="Arial" w:cs="Arial"/>
          <w:color w:val="000000" w:themeColor="text1"/>
          <w:sz w:val="24"/>
          <w:szCs w:val="24"/>
        </w:rPr>
        <w:t xml:space="preserve">Roztomilý Renault 5 v duchu retra 51 </w:t>
      </w:r>
    </w:p>
    <w:bookmarkEnd w:id="0"/>
    <w:p w:rsidR="00D16AD1" w:rsidRDefault="006D24F9" w:rsidP="00493AF7">
      <w:pPr>
        <w:rPr>
          <w:rFonts w:ascii="Arial" w:hAnsi="Arial" w:cs="Arial"/>
          <w:sz w:val="24"/>
          <w:szCs w:val="24"/>
        </w:rPr>
      </w:pPr>
      <w:r w:rsidRPr="006D24F9">
        <w:rPr>
          <w:rFonts w:ascii="Arial" w:hAnsi="Arial" w:cs="Arial"/>
          <w:sz w:val="24"/>
          <w:szCs w:val="24"/>
        </w:rPr>
        <w:t>Bateriová úložiště jsou byznys, ale i povinnosti</w:t>
      </w:r>
      <w:r>
        <w:rPr>
          <w:rFonts w:ascii="Arial" w:hAnsi="Arial" w:cs="Arial"/>
          <w:sz w:val="24"/>
          <w:szCs w:val="24"/>
        </w:rPr>
        <w:t xml:space="preserve"> </w:t>
      </w:r>
      <w:r w:rsidR="00D16AD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2</w:t>
      </w:r>
    </w:p>
    <w:p w:rsidR="00D16AD1" w:rsidRDefault="006D24F9" w:rsidP="00493AF7">
      <w:pPr>
        <w:rPr>
          <w:rFonts w:ascii="Arial" w:hAnsi="Arial" w:cs="Arial"/>
          <w:sz w:val="24"/>
          <w:szCs w:val="24"/>
        </w:rPr>
      </w:pPr>
      <w:r w:rsidRPr="006D24F9">
        <w:rPr>
          <w:rFonts w:ascii="Arial" w:hAnsi="Arial" w:cs="Arial"/>
          <w:sz w:val="24"/>
          <w:szCs w:val="24"/>
        </w:rPr>
        <w:t>Návrh na změnu norem pro emise CO</w:t>
      </w:r>
      <w:r w:rsidRPr="006D24F9">
        <w:rPr>
          <w:rFonts w:ascii="Arial" w:hAnsi="Arial" w:cs="Arial"/>
          <w:sz w:val="24"/>
          <w:szCs w:val="24"/>
          <w:vertAlign w:val="subscript"/>
        </w:rPr>
        <w:t>2</w:t>
      </w:r>
      <w:r w:rsidRPr="006D24F9">
        <w:rPr>
          <w:rFonts w:ascii="Arial" w:hAnsi="Arial" w:cs="Arial"/>
          <w:sz w:val="24"/>
          <w:szCs w:val="24"/>
        </w:rPr>
        <w:t xml:space="preserve"> </w:t>
      </w:r>
      <w:r w:rsidR="00D16AD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3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6D24F9" w:rsidRPr="006D24F9">
        <w:rPr>
          <w:rFonts w:ascii="Arial" w:hAnsi="Arial" w:cs="Arial"/>
          <w:sz w:val="24"/>
          <w:szCs w:val="24"/>
        </w:rPr>
        <w:t>Vlastní cestou</w:t>
      </w:r>
      <w:r w:rsidR="006D24F9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79601C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proofErr w:type="spellStart"/>
      <w:r w:rsidR="00D16AD1">
        <w:rPr>
          <w:rFonts w:ascii="Arial" w:hAnsi="Arial" w:cs="Arial"/>
          <w:sz w:val="24"/>
          <w:szCs w:val="24"/>
        </w:rPr>
        <w:t>M</w:t>
      </w:r>
      <w:r w:rsidR="006D24F9">
        <w:rPr>
          <w:rFonts w:ascii="Arial" w:hAnsi="Arial" w:cs="Arial"/>
          <w:sz w:val="24"/>
          <w:szCs w:val="24"/>
        </w:rPr>
        <w:t>urrelektronik</w:t>
      </w:r>
      <w:proofErr w:type="spellEnd"/>
    </w:p>
    <w:sectPr w:rsidR="004A5B10" w:rsidRPr="0079601C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0B68"/>
    <w:rsid w:val="000B2761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EB6"/>
    <w:rsid w:val="001B2FB9"/>
    <w:rsid w:val="001B6E2D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E93"/>
    <w:rsid w:val="00372D86"/>
    <w:rsid w:val="00377ACE"/>
    <w:rsid w:val="00380346"/>
    <w:rsid w:val="00384189"/>
    <w:rsid w:val="003970C6"/>
    <w:rsid w:val="003A2DE6"/>
    <w:rsid w:val="003A7246"/>
    <w:rsid w:val="003B5EC1"/>
    <w:rsid w:val="003C2E0A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45A7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F2B56"/>
    <w:rsid w:val="006009E6"/>
    <w:rsid w:val="006032F2"/>
    <w:rsid w:val="00605BAD"/>
    <w:rsid w:val="00616F32"/>
    <w:rsid w:val="006203CC"/>
    <w:rsid w:val="0062296D"/>
    <w:rsid w:val="00623B20"/>
    <w:rsid w:val="00626E41"/>
    <w:rsid w:val="00630719"/>
    <w:rsid w:val="006328F9"/>
    <w:rsid w:val="00635666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B501A"/>
    <w:rsid w:val="006C446D"/>
    <w:rsid w:val="006C5410"/>
    <w:rsid w:val="006D24F9"/>
    <w:rsid w:val="006D463C"/>
    <w:rsid w:val="006D65E6"/>
    <w:rsid w:val="006E066F"/>
    <w:rsid w:val="006E3F18"/>
    <w:rsid w:val="006E4846"/>
    <w:rsid w:val="006F1F81"/>
    <w:rsid w:val="006F555E"/>
    <w:rsid w:val="006F5E60"/>
    <w:rsid w:val="00712CEB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76093"/>
    <w:rsid w:val="0079278D"/>
    <w:rsid w:val="0079513B"/>
    <w:rsid w:val="0079601C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1D58"/>
    <w:rsid w:val="007F629D"/>
    <w:rsid w:val="00802D2B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C46"/>
    <w:rsid w:val="00971FFD"/>
    <w:rsid w:val="00977A2C"/>
    <w:rsid w:val="00977B5B"/>
    <w:rsid w:val="00985DD4"/>
    <w:rsid w:val="009A0C6A"/>
    <w:rsid w:val="009B05E2"/>
    <w:rsid w:val="009B733E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C75"/>
    <w:rsid w:val="009F6753"/>
    <w:rsid w:val="009F6CDD"/>
    <w:rsid w:val="00A01DD5"/>
    <w:rsid w:val="00A02D68"/>
    <w:rsid w:val="00A1041A"/>
    <w:rsid w:val="00A20CEA"/>
    <w:rsid w:val="00A24433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16D1"/>
    <w:rsid w:val="00BB3DC0"/>
    <w:rsid w:val="00BC3B17"/>
    <w:rsid w:val="00BD01A0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40851"/>
    <w:rsid w:val="00C452FF"/>
    <w:rsid w:val="00C53C55"/>
    <w:rsid w:val="00C57587"/>
    <w:rsid w:val="00C57791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4484"/>
    <w:rsid w:val="00DE50D0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042A"/>
    <w:rsid w:val="00EE7FD5"/>
    <w:rsid w:val="00EF426D"/>
    <w:rsid w:val="00F02F46"/>
    <w:rsid w:val="00F10DDA"/>
    <w:rsid w:val="00F13707"/>
    <w:rsid w:val="00F14FCF"/>
    <w:rsid w:val="00F20701"/>
    <w:rsid w:val="00F20738"/>
    <w:rsid w:val="00F27156"/>
    <w:rsid w:val="00F30ED6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53A01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2372</TotalTime>
  <Pages>1</Pages>
  <Words>287</Words>
  <Characters>1572</Characters>
  <Application>Microsoft Office Word</Application>
  <DocSecurity>0</DocSecurity>
  <Lines>29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328</cp:revision>
  <dcterms:created xsi:type="dcterms:W3CDTF">2019-01-16T21:19:00Z</dcterms:created>
  <dcterms:modified xsi:type="dcterms:W3CDTF">2025-06-01T22:23:00Z</dcterms:modified>
</cp:coreProperties>
</file>