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46F0" w:rsidRDefault="00010F34">
      <w:pPr>
        <w:rPr>
          <w:rFonts w:ascii="Arial" w:hAnsi="Arial" w:cs="Arial"/>
          <w:sz w:val="24"/>
          <w:szCs w:val="24"/>
        </w:rPr>
      </w:pPr>
      <w:r w:rsidRPr="00A9030C">
        <w:rPr>
          <w:rFonts w:ascii="Arial" w:hAnsi="Arial" w:cs="Arial"/>
          <w:sz w:val="24"/>
          <w:szCs w:val="24"/>
        </w:rPr>
        <w:t>Obsah:</w:t>
      </w:r>
    </w:p>
    <w:p w:rsidR="00CE3DED" w:rsidRPr="00A9030C" w:rsidRDefault="00CE3DED">
      <w:pPr>
        <w:rPr>
          <w:rFonts w:ascii="Arial" w:hAnsi="Arial" w:cs="Arial"/>
          <w:sz w:val="24"/>
          <w:szCs w:val="24"/>
        </w:rPr>
      </w:pPr>
    </w:p>
    <w:p w:rsidR="00010F34" w:rsidRPr="00A9030C" w:rsidRDefault="00010F34">
      <w:pPr>
        <w:rPr>
          <w:rFonts w:ascii="Arial" w:hAnsi="Arial" w:cs="Arial"/>
          <w:sz w:val="24"/>
          <w:szCs w:val="24"/>
        </w:rPr>
      </w:pPr>
      <w:proofErr w:type="spellStart"/>
      <w:r w:rsidRPr="00A9030C">
        <w:rPr>
          <w:rFonts w:ascii="Arial" w:hAnsi="Arial" w:cs="Arial"/>
          <w:sz w:val="24"/>
          <w:szCs w:val="24"/>
        </w:rPr>
        <w:t>Editorial</w:t>
      </w:r>
      <w:proofErr w:type="spellEnd"/>
      <w:r w:rsidRPr="00A9030C">
        <w:rPr>
          <w:rFonts w:ascii="Arial" w:hAnsi="Arial" w:cs="Arial"/>
          <w:sz w:val="24"/>
          <w:szCs w:val="24"/>
        </w:rPr>
        <w:t xml:space="preserve">: </w:t>
      </w:r>
      <w:r w:rsidR="007C0235" w:rsidRPr="007C0235">
        <w:rPr>
          <w:rFonts w:ascii="Arial" w:hAnsi="Arial" w:cs="Arial"/>
          <w:sz w:val="24"/>
          <w:szCs w:val="24"/>
        </w:rPr>
        <w:t>Šálivý „</w:t>
      </w:r>
      <w:proofErr w:type="spellStart"/>
      <w:r w:rsidR="007C0235" w:rsidRPr="007C0235">
        <w:rPr>
          <w:rFonts w:ascii="Arial" w:hAnsi="Arial" w:cs="Arial"/>
          <w:sz w:val="24"/>
          <w:szCs w:val="24"/>
        </w:rPr>
        <w:t>onlajnový</w:t>
      </w:r>
      <w:proofErr w:type="spellEnd"/>
      <w:r w:rsidR="007C0235" w:rsidRPr="007C0235">
        <w:rPr>
          <w:rFonts w:ascii="Arial" w:hAnsi="Arial" w:cs="Arial"/>
          <w:sz w:val="24"/>
          <w:szCs w:val="24"/>
        </w:rPr>
        <w:t>“ svět</w:t>
      </w:r>
      <w:r w:rsidR="00FD29BA">
        <w:rPr>
          <w:rFonts w:ascii="Arial" w:hAnsi="Arial" w:cs="Arial"/>
          <w:sz w:val="24"/>
          <w:szCs w:val="24"/>
        </w:rPr>
        <w:t xml:space="preserve"> </w:t>
      </w:r>
      <w:r w:rsidRPr="00A9030C">
        <w:rPr>
          <w:rFonts w:ascii="Arial" w:hAnsi="Arial" w:cs="Arial"/>
          <w:sz w:val="24"/>
          <w:szCs w:val="24"/>
        </w:rPr>
        <w:t>3</w:t>
      </w:r>
    </w:p>
    <w:p w:rsidR="00010F34" w:rsidRPr="00A9030C" w:rsidRDefault="007C0235" w:rsidP="00CB77F8">
      <w:pPr>
        <w:rPr>
          <w:rFonts w:ascii="Arial" w:hAnsi="Arial" w:cs="Arial"/>
          <w:sz w:val="24"/>
          <w:szCs w:val="24"/>
        </w:rPr>
      </w:pPr>
      <w:r w:rsidRPr="007C0235">
        <w:rPr>
          <w:rFonts w:ascii="Arial" w:hAnsi="Arial" w:cs="Arial"/>
          <w:sz w:val="24"/>
          <w:szCs w:val="24"/>
        </w:rPr>
        <w:t xml:space="preserve">Filtrační materiál </w:t>
      </w:r>
      <w:proofErr w:type="spellStart"/>
      <w:r w:rsidRPr="007C0235">
        <w:rPr>
          <w:rFonts w:ascii="Arial" w:hAnsi="Arial" w:cs="Arial"/>
          <w:sz w:val="24"/>
          <w:szCs w:val="24"/>
        </w:rPr>
        <w:t>sterilizovatelný</w:t>
      </w:r>
      <w:proofErr w:type="spellEnd"/>
      <w:r w:rsidRPr="007C0235">
        <w:rPr>
          <w:rFonts w:ascii="Arial" w:hAnsi="Arial" w:cs="Arial"/>
          <w:sz w:val="24"/>
          <w:szCs w:val="24"/>
        </w:rPr>
        <w:t xml:space="preserve"> proudem</w:t>
      </w:r>
      <w:r>
        <w:rPr>
          <w:rFonts w:ascii="Arial" w:hAnsi="Arial" w:cs="Arial"/>
          <w:sz w:val="24"/>
          <w:szCs w:val="24"/>
        </w:rPr>
        <w:t xml:space="preserve"> </w:t>
      </w:r>
      <w:r w:rsidR="00010F34" w:rsidRPr="00A9030C">
        <w:rPr>
          <w:rFonts w:ascii="Arial" w:hAnsi="Arial" w:cs="Arial"/>
          <w:sz w:val="24"/>
          <w:szCs w:val="24"/>
        </w:rPr>
        <w:t>5</w:t>
      </w:r>
    </w:p>
    <w:p w:rsidR="00CB77F8" w:rsidRDefault="00CB77F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Novinky z domova a ze světa </w:t>
      </w:r>
      <w:r w:rsidR="00493AF7">
        <w:rPr>
          <w:rFonts w:ascii="Arial" w:hAnsi="Arial" w:cs="Arial"/>
          <w:sz w:val="24"/>
          <w:szCs w:val="24"/>
        </w:rPr>
        <w:t>6</w:t>
      </w:r>
    </w:p>
    <w:p w:rsidR="00493AF7" w:rsidRDefault="007C0235" w:rsidP="00CB77F8">
      <w:pPr>
        <w:rPr>
          <w:rFonts w:ascii="Arial" w:hAnsi="Arial" w:cs="Arial"/>
          <w:sz w:val="24"/>
          <w:szCs w:val="24"/>
        </w:rPr>
      </w:pPr>
      <w:r w:rsidRPr="007C0235">
        <w:rPr>
          <w:rFonts w:ascii="Arial" w:hAnsi="Arial" w:cs="Arial"/>
          <w:sz w:val="24"/>
          <w:szCs w:val="24"/>
        </w:rPr>
        <w:t>Automatizace přizpůsobená na míru</w:t>
      </w:r>
      <w:r>
        <w:rPr>
          <w:rFonts w:ascii="Arial" w:hAnsi="Arial" w:cs="Arial"/>
          <w:sz w:val="24"/>
          <w:szCs w:val="24"/>
        </w:rPr>
        <w:t xml:space="preserve"> </w:t>
      </w:r>
      <w:r w:rsidR="00493AF7">
        <w:rPr>
          <w:rFonts w:ascii="Arial" w:hAnsi="Arial" w:cs="Arial"/>
          <w:sz w:val="24"/>
          <w:szCs w:val="24"/>
        </w:rPr>
        <w:t>8</w:t>
      </w:r>
    </w:p>
    <w:p w:rsidR="00E74B1F" w:rsidRDefault="007C0235" w:rsidP="00FC3203">
      <w:pPr>
        <w:rPr>
          <w:rFonts w:ascii="Arial" w:hAnsi="Arial" w:cs="Arial"/>
          <w:sz w:val="24"/>
          <w:szCs w:val="24"/>
        </w:rPr>
      </w:pPr>
      <w:r w:rsidRPr="007C0235">
        <w:rPr>
          <w:rFonts w:ascii="Arial" w:hAnsi="Arial" w:cs="Arial"/>
          <w:sz w:val="24"/>
          <w:szCs w:val="24"/>
        </w:rPr>
        <w:t>Nové obráběcí centrum na výrobu forem</w:t>
      </w:r>
      <w:r>
        <w:rPr>
          <w:rFonts w:ascii="Arial" w:hAnsi="Arial" w:cs="Arial"/>
          <w:sz w:val="24"/>
          <w:szCs w:val="24"/>
        </w:rPr>
        <w:t xml:space="preserve"> 10</w:t>
      </w:r>
    </w:p>
    <w:p w:rsidR="007C0235" w:rsidRDefault="007419D4" w:rsidP="00FC3203">
      <w:pPr>
        <w:rPr>
          <w:rFonts w:ascii="Arial" w:hAnsi="Arial" w:cs="Arial"/>
          <w:sz w:val="24"/>
          <w:szCs w:val="24"/>
        </w:rPr>
      </w:pPr>
      <w:proofErr w:type="spellStart"/>
      <w:r w:rsidRPr="007419D4">
        <w:rPr>
          <w:rFonts w:ascii="Arial" w:hAnsi="Arial" w:cs="Arial"/>
          <w:sz w:val="24"/>
          <w:szCs w:val="24"/>
        </w:rPr>
        <w:t>Murrelektronik</w:t>
      </w:r>
      <w:proofErr w:type="spellEnd"/>
      <w:r w:rsidRPr="007419D4">
        <w:rPr>
          <w:rFonts w:ascii="Arial" w:hAnsi="Arial" w:cs="Arial"/>
          <w:sz w:val="24"/>
          <w:szCs w:val="24"/>
        </w:rPr>
        <w:t>: Extrémně jednoduché napájení instalací</w:t>
      </w:r>
      <w:r>
        <w:rPr>
          <w:rFonts w:ascii="Arial" w:hAnsi="Arial" w:cs="Arial"/>
          <w:sz w:val="24"/>
          <w:szCs w:val="24"/>
        </w:rPr>
        <w:t xml:space="preserve"> 12</w:t>
      </w:r>
    </w:p>
    <w:p w:rsidR="007419D4" w:rsidRDefault="007419D4" w:rsidP="00FC3203">
      <w:pPr>
        <w:rPr>
          <w:rFonts w:ascii="Arial" w:hAnsi="Arial" w:cs="Arial"/>
          <w:sz w:val="24"/>
          <w:szCs w:val="24"/>
        </w:rPr>
      </w:pPr>
      <w:r w:rsidRPr="007419D4">
        <w:rPr>
          <w:rFonts w:ascii="Arial" w:hAnsi="Arial" w:cs="Arial"/>
          <w:sz w:val="24"/>
          <w:szCs w:val="24"/>
        </w:rPr>
        <w:t>Zdvojení násobí produktivitu</w:t>
      </w:r>
      <w:r>
        <w:rPr>
          <w:rFonts w:ascii="Arial" w:hAnsi="Arial" w:cs="Arial"/>
          <w:sz w:val="24"/>
          <w:szCs w:val="24"/>
        </w:rPr>
        <w:t xml:space="preserve"> 14</w:t>
      </w:r>
    </w:p>
    <w:p w:rsidR="007C0235" w:rsidRPr="007C0235" w:rsidRDefault="007C0235" w:rsidP="00FC3203">
      <w:pPr>
        <w:rPr>
          <w:rFonts w:ascii="Arial" w:hAnsi="Arial" w:cs="Arial"/>
          <w:sz w:val="24"/>
          <w:szCs w:val="24"/>
        </w:rPr>
      </w:pPr>
    </w:p>
    <w:p w:rsidR="00FC3203" w:rsidRPr="00AD0971" w:rsidRDefault="00AD0971" w:rsidP="00FC3203">
      <w:pPr>
        <w:rPr>
          <w:rFonts w:ascii="Arial" w:hAnsi="Arial" w:cs="Arial"/>
          <w:b/>
          <w:color w:val="FF0000"/>
          <w:sz w:val="24"/>
          <w:szCs w:val="24"/>
        </w:rPr>
      </w:pPr>
      <w:r w:rsidRPr="00AD0971">
        <w:rPr>
          <w:rFonts w:ascii="Arial" w:hAnsi="Arial" w:cs="Arial"/>
          <w:b/>
          <w:color w:val="FF0000"/>
          <w:sz w:val="24"/>
          <w:szCs w:val="24"/>
        </w:rPr>
        <w:t xml:space="preserve">Téma: </w:t>
      </w:r>
      <w:r w:rsidR="007419D4">
        <w:rPr>
          <w:rFonts w:ascii="Arial" w:hAnsi="Arial" w:cs="Arial"/>
          <w:b/>
          <w:color w:val="FF0000"/>
          <w:sz w:val="24"/>
          <w:szCs w:val="24"/>
        </w:rPr>
        <w:t>Nedestruktivní testování, certifikace a zkušebnictví</w:t>
      </w:r>
      <w:r w:rsidR="00FD29BA">
        <w:rPr>
          <w:rFonts w:ascii="Arial" w:hAnsi="Arial" w:cs="Arial"/>
          <w:b/>
          <w:color w:val="FF0000"/>
          <w:sz w:val="24"/>
          <w:szCs w:val="24"/>
        </w:rPr>
        <w:t xml:space="preserve"> 1</w:t>
      </w:r>
      <w:r w:rsidR="007419D4">
        <w:rPr>
          <w:rFonts w:ascii="Arial" w:hAnsi="Arial" w:cs="Arial"/>
          <w:b/>
          <w:color w:val="FF0000"/>
          <w:sz w:val="24"/>
          <w:szCs w:val="24"/>
        </w:rPr>
        <w:t>5</w:t>
      </w:r>
      <w:r w:rsidR="00FC3203" w:rsidRPr="00AD0971">
        <w:rPr>
          <w:rFonts w:ascii="Arial" w:hAnsi="Arial" w:cs="Arial"/>
          <w:b/>
          <w:color w:val="FF0000"/>
          <w:sz w:val="24"/>
          <w:szCs w:val="24"/>
        </w:rPr>
        <w:t>‒</w:t>
      </w:r>
      <w:r w:rsidR="00493AF7">
        <w:rPr>
          <w:rFonts w:ascii="Arial" w:hAnsi="Arial" w:cs="Arial"/>
          <w:b/>
          <w:color w:val="FF0000"/>
          <w:sz w:val="24"/>
          <w:szCs w:val="24"/>
        </w:rPr>
        <w:t>3</w:t>
      </w:r>
      <w:r w:rsidR="003B5EC1">
        <w:rPr>
          <w:rFonts w:ascii="Arial" w:hAnsi="Arial" w:cs="Arial"/>
          <w:b/>
          <w:color w:val="FF0000"/>
          <w:sz w:val="24"/>
          <w:szCs w:val="24"/>
        </w:rPr>
        <w:t>9</w:t>
      </w:r>
    </w:p>
    <w:p w:rsidR="00AD0971" w:rsidRPr="00FC3203" w:rsidRDefault="007419D4" w:rsidP="00FC3203">
      <w:pPr>
        <w:rPr>
          <w:rFonts w:ascii="Arial" w:hAnsi="Arial" w:cs="Arial"/>
          <w:color w:val="FF0000"/>
          <w:sz w:val="24"/>
          <w:szCs w:val="24"/>
        </w:rPr>
      </w:pPr>
      <w:r w:rsidRPr="007419D4">
        <w:rPr>
          <w:rFonts w:ascii="Arial" w:hAnsi="Arial" w:cs="Arial"/>
          <w:color w:val="FF0000"/>
          <w:sz w:val="24"/>
          <w:szCs w:val="24"/>
        </w:rPr>
        <w:t>Napínavá cesta pod povrch věcí</w:t>
      </w:r>
      <w:r>
        <w:rPr>
          <w:rFonts w:ascii="Arial" w:hAnsi="Arial" w:cs="Arial"/>
          <w:color w:val="FF0000"/>
          <w:sz w:val="24"/>
          <w:szCs w:val="24"/>
        </w:rPr>
        <w:t xml:space="preserve"> </w:t>
      </w:r>
      <w:r w:rsidR="00FC3203" w:rsidRPr="00FC3203">
        <w:rPr>
          <w:rFonts w:ascii="Arial" w:hAnsi="Arial" w:cs="Arial"/>
          <w:color w:val="FF0000"/>
          <w:sz w:val="24"/>
          <w:szCs w:val="24"/>
        </w:rPr>
        <w:t>1</w:t>
      </w:r>
      <w:r>
        <w:rPr>
          <w:rFonts w:ascii="Arial" w:hAnsi="Arial" w:cs="Arial"/>
          <w:color w:val="FF0000"/>
          <w:sz w:val="24"/>
          <w:szCs w:val="24"/>
        </w:rPr>
        <w:t>5</w:t>
      </w:r>
    </w:p>
    <w:p w:rsidR="00E311C7" w:rsidRDefault="00E311C7" w:rsidP="00493AF7">
      <w:pPr>
        <w:rPr>
          <w:rFonts w:ascii="Arial" w:hAnsi="Arial" w:cs="Arial"/>
          <w:color w:val="FF0000"/>
          <w:sz w:val="24"/>
          <w:szCs w:val="24"/>
        </w:rPr>
      </w:pPr>
      <w:r w:rsidRPr="00E311C7">
        <w:rPr>
          <w:rFonts w:ascii="Arial" w:hAnsi="Arial" w:cs="Arial"/>
          <w:color w:val="FF0000"/>
          <w:sz w:val="24"/>
          <w:szCs w:val="24"/>
        </w:rPr>
        <w:t xml:space="preserve">ČNDT v době </w:t>
      </w:r>
      <w:proofErr w:type="spellStart"/>
      <w:r w:rsidRPr="00E311C7">
        <w:rPr>
          <w:rFonts w:ascii="Arial" w:hAnsi="Arial" w:cs="Arial"/>
          <w:color w:val="FF0000"/>
          <w:sz w:val="24"/>
          <w:szCs w:val="24"/>
        </w:rPr>
        <w:t>koronavirové</w:t>
      </w:r>
      <w:proofErr w:type="spellEnd"/>
      <w:r>
        <w:rPr>
          <w:rFonts w:ascii="Arial" w:hAnsi="Arial" w:cs="Arial"/>
          <w:color w:val="FF0000"/>
          <w:sz w:val="24"/>
          <w:szCs w:val="24"/>
        </w:rPr>
        <w:t xml:space="preserve"> – slovo prezidenta ČNDT</w:t>
      </w:r>
      <w:r w:rsidRPr="00E311C7">
        <w:rPr>
          <w:rFonts w:ascii="Arial" w:hAnsi="Arial" w:cs="Arial"/>
          <w:color w:val="FF0000"/>
          <w:sz w:val="24"/>
          <w:szCs w:val="24"/>
        </w:rPr>
        <w:t xml:space="preserve"> 1</w:t>
      </w:r>
      <w:r>
        <w:rPr>
          <w:rFonts w:ascii="Arial" w:hAnsi="Arial" w:cs="Arial"/>
          <w:color w:val="FF0000"/>
          <w:sz w:val="24"/>
          <w:szCs w:val="24"/>
        </w:rPr>
        <w:t>6</w:t>
      </w:r>
    </w:p>
    <w:p w:rsidR="008114C3" w:rsidRPr="003C55BF" w:rsidRDefault="00FD29BA" w:rsidP="00493AF7">
      <w:pPr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Rozhovor: </w:t>
      </w:r>
      <w:r w:rsidR="007419D4">
        <w:rPr>
          <w:rFonts w:ascii="Arial" w:hAnsi="Arial" w:cs="Arial"/>
          <w:color w:val="FF0000"/>
          <w:sz w:val="24"/>
          <w:szCs w:val="24"/>
        </w:rPr>
        <w:t>N</w:t>
      </w:r>
      <w:r w:rsidR="007419D4" w:rsidRPr="007419D4">
        <w:rPr>
          <w:rFonts w:ascii="Arial" w:hAnsi="Arial" w:cs="Arial"/>
          <w:color w:val="FF0000"/>
          <w:sz w:val="24"/>
          <w:szCs w:val="24"/>
        </w:rPr>
        <w:t xml:space="preserve">aším posláním je autorizovat budoucnost </w:t>
      </w:r>
      <w:r w:rsidR="00FC3203">
        <w:rPr>
          <w:rFonts w:ascii="Arial" w:hAnsi="Arial" w:cs="Arial"/>
          <w:color w:val="FF0000"/>
          <w:sz w:val="24"/>
          <w:szCs w:val="24"/>
        </w:rPr>
        <w:t>1</w:t>
      </w:r>
      <w:r w:rsidR="00E311C7">
        <w:rPr>
          <w:rFonts w:ascii="Arial" w:hAnsi="Arial" w:cs="Arial"/>
          <w:color w:val="FF0000"/>
          <w:sz w:val="24"/>
          <w:szCs w:val="24"/>
        </w:rPr>
        <w:t>8</w:t>
      </w:r>
    </w:p>
    <w:p w:rsidR="002964B2" w:rsidRPr="003C55BF" w:rsidRDefault="00E311C7" w:rsidP="002964B2">
      <w:pPr>
        <w:rPr>
          <w:rFonts w:ascii="Arial" w:hAnsi="Arial" w:cs="Arial"/>
          <w:color w:val="FF0000"/>
          <w:sz w:val="24"/>
          <w:szCs w:val="24"/>
        </w:rPr>
      </w:pPr>
      <w:proofErr w:type="spellStart"/>
      <w:r>
        <w:rPr>
          <w:rFonts w:ascii="Arial" w:hAnsi="Arial" w:cs="Arial"/>
          <w:color w:val="FF0000"/>
          <w:sz w:val="24"/>
          <w:szCs w:val="24"/>
        </w:rPr>
        <w:t>Dekra</w:t>
      </w:r>
      <w:proofErr w:type="spellEnd"/>
      <w:r>
        <w:rPr>
          <w:rFonts w:ascii="Arial" w:hAnsi="Arial" w:cs="Arial"/>
          <w:color w:val="FF0000"/>
          <w:sz w:val="24"/>
          <w:szCs w:val="24"/>
        </w:rPr>
        <w:t xml:space="preserve">: </w:t>
      </w:r>
      <w:r w:rsidR="003B5EC1" w:rsidRPr="003B5EC1">
        <w:rPr>
          <w:rFonts w:ascii="Arial" w:hAnsi="Arial" w:cs="Arial"/>
          <w:color w:val="FF0000"/>
          <w:sz w:val="24"/>
          <w:szCs w:val="24"/>
        </w:rPr>
        <w:t>Metoda optické metalografie</w:t>
      </w:r>
      <w:r w:rsidR="003B5EC1">
        <w:rPr>
          <w:rFonts w:ascii="Arial" w:hAnsi="Arial" w:cs="Arial"/>
          <w:color w:val="FF0000"/>
          <w:sz w:val="24"/>
          <w:szCs w:val="24"/>
        </w:rPr>
        <w:t xml:space="preserve"> 20</w:t>
      </w:r>
    </w:p>
    <w:p w:rsidR="00F20738" w:rsidRDefault="00E311C7" w:rsidP="002964B2">
      <w:pPr>
        <w:rPr>
          <w:rFonts w:ascii="Arial" w:hAnsi="Arial" w:cs="Arial"/>
          <w:color w:val="FF0000"/>
          <w:sz w:val="24"/>
          <w:szCs w:val="24"/>
        </w:rPr>
      </w:pPr>
      <w:proofErr w:type="spellStart"/>
      <w:r>
        <w:rPr>
          <w:rFonts w:ascii="Arial" w:hAnsi="Arial" w:cs="Arial"/>
          <w:color w:val="FF0000"/>
          <w:sz w:val="24"/>
          <w:szCs w:val="24"/>
        </w:rPr>
        <w:t>Tediko</w:t>
      </w:r>
      <w:proofErr w:type="spellEnd"/>
      <w:r>
        <w:rPr>
          <w:rFonts w:ascii="Arial" w:hAnsi="Arial" w:cs="Arial"/>
          <w:color w:val="FF0000"/>
          <w:sz w:val="24"/>
          <w:szCs w:val="24"/>
        </w:rPr>
        <w:t xml:space="preserve">: </w:t>
      </w:r>
      <w:r w:rsidR="003B5EC1" w:rsidRPr="003B5EC1">
        <w:rPr>
          <w:rFonts w:ascii="Arial" w:hAnsi="Arial" w:cs="Arial"/>
          <w:color w:val="FF0000"/>
          <w:sz w:val="24"/>
          <w:szCs w:val="24"/>
        </w:rPr>
        <w:t>Kontrola válcových dutin a vývrtů</w:t>
      </w:r>
      <w:r w:rsidR="003B5EC1">
        <w:rPr>
          <w:rFonts w:ascii="Arial" w:hAnsi="Arial" w:cs="Arial"/>
          <w:color w:val="FF0000"/>
          <w:sz w:val="24"/>
          <w:szCs w:val="24"/>
        </w:rPr>
        <w:t xml:space="preserve"> 22</w:t>
      </w:r>
    </w:p>
    <w:p w:rsidR="00F20738" w:rsidRPr="003C55BF" w:rsidRDefault="003B5EC1" w:rsidP="00010F34">
      <w:pPr>
        <w:rPr>
          <w:rFonts w:ascii="Arial" w:hAnsi="Arial" w:cs="Arial"/>
          <w:color w:val="FF0000"/>
          <w:sz w:val="24"/>
          <w:szCs w:val="24"/>
        </w:rPr>
      </w:pPr>
      <w:proofErr w:type="spellStart"/>
      <w:r w:rsidRPr="003B5EC1">
        <w:rPr>
          <w:rFonts w:ascii="Arial" w:hAnsi="Arial" w:cs="Arial"/>
          <w:color w:val="FF0000"/>
          <w:sz w:val="24"/>
          <w:szCs w:val="24"/>
        </w:rPr>
        <w:t>D</w:t>
      </w:r>
      <w:r w:rsidR="00E311C7">
        <w:rPr>
          <w:rFonts w:ascii="Arial" w:hAnsi="Arial" w:cs="Arial"/>
          <w:color w:val="FF0000"/>
          <w:sz w:val="24"/>
          <w:szCs w:val="24"/>
        </w:rPr>
        <w:t>akel</w:t>
      </w:r>
      <w:proofErr w:type="spellEnd"/>
      <w:r w:rsidR="00E311C7">
        <w:rPr>
          <w:rFonts w:ascii="Arial" w:hAnsi="Arial" w:cs="Arial"/>
          <w:color w:val="FF0000"/>
          <w:sz w:val="24"/>
          <w:szCs w:val="24"/>
        </w:rPr>
        <w:t>:</w:t>
      </w:r>
      <w:r w:rsidRPr="003B5EC1">
        <w:rPr>
          <w:rFonts w:ascii="Arial" w:hAnsi="Arial" w:cs="Arial"/>
          <w:color w:val="FF0000"/>
          <w:sz w:val="24"/>
          <w:szCs w:val="24"/>
        </w:rPr>
        <w:t xml:space="preserve"> </w:t>
      </w:r>
      <w:r w:rsidR="00E311C7">
        <w:rPr>
          <w:rFonts w:ascii="Arial" w:hAnsi="Arial" w:cs="Arial"/>
          <w:color w:val="FF0000"/>
          <w:sz w:val="24"/>
          <w:szCs w:val="24"/>
        </w:rPr>
        <w:t>N</w:t>
      </w:r>
      <w:r w:rsidRPr="003B5EC1">
        <w:rPr>
          <w:rFonts w:ascii="Arial" w:hAnsi="Arial" w:cs="Arial"/>
          <w:color w:val="FF0000"/>
          <w:sz w:val="24"/>
          <w:szCs w:val="24"/>
        </w:rPr>
        <w:t>ová dimenze využití akustické emise v průmyslu</w:t>
      </w:r>
      <w:r>
        <w:rPr>
          <w:rFonts w:ascii="Arial" w:hAnsi="Arial" w:cs="Arial"/>
          <w:color w:val="FF0000"/>
          <w:sz w:val="24"/>
          <w:szCs w:val="24"/>
        </w:rPr>
        <w:t xml:space="preserve"> </w:t>
      </w:r>
      <w:r w:rsidR="00E94A14">
        <w:rPr>
          <w:rFonts w:ascii="Arial" w:hAnsi="Arial" w:cs="Arial"/>
          <w:color w:val="FF0000"/>
          <w:sz w:val="24"/>
          <w:szCs w:val="24"/>
        </w:rPr>
        <w:t>2</w:t>
      </w:r>
      <w:r>
        <w:rPr>
          <w:rFonts w:ascii="Arial" w:hAnsi="Arial" w:cs="Arial"/>
          <w:color w:val="FF0000"/>
          <w:sz w:val="24"/>
          <w:szCs w:val="24"/>
        </w:rPr>
        <w:t>4</w:t>
      </w:r>
    </w:p>
    <w:p w:rsidR="00AD0971" w:rsidRPr="003C55BF" w:rsidRDefault="00E311C7" w:rsidP="00010F34">
      <w:pPr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UJV: </w:t>
      </w:r>
      <w:r w:rsidR="003B5EC1" w:rsidRPr="003B5EC1">
        <w:rPr>
          <w:rFonts w:ascii="Arial" w:hAnsi="Arial" w:cs="Arial"/>
          <w:color w:val="FF0000"/>
          <w:sz w:val="24"/>
          <w:szCs w:val="24"/>
        </w:rPr>
        <w:t>Na volbě metody může záviset efektivita celého výrobního programu</w:t>
      </w:r>
      <w:r w:rsidR="0085232A">
        <w:rPr>
          <w:rFonts w:ascii="Arial" w:hAnsi="Arial" w:cs="Arial"/>
          <w:color w:val="FF0000"/>
          <w:sz w:val="24"/>
          <w:szCs w:val="24"/>
        </w:rPr>
        <w:t xml:space="preserve"> </w:t>
      </w:r>
      <w:r w:rsidR="006841A3">
        <w:rPr>
          <w:rFonts w:ascii="Arial" w:hAnsi="Arial" w:cs="Arial"/>
          <w:color w:val="FF0000"/>
          <w:sz w:val="24"/>
          <w:szCs w:val="24"/>
        </w:rPr>
        <w:t>2</w:t>
      </w:r>
      <w:r w:rsidR="003B5EC1">
        <w:rPr>
          <w:rFonts w:ascii="Arial" w:hAnsi="Arial" w:cs="Arial"/>
          <w:color w:val="FF0000"/>
          <w:sz w:val="24"/>
          <w:szCs w:val="24"/>
        </w:rPr>
        <w:t>6</w:t>
      </w:r>
    </w:p>
    <w:p w:rsidR="00290003" w:rsidRDefault="00E311C7" w:rsidP="002964B2">
      <w:pPr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VUZ: </w:t>
      </w:r>
      <w:r w:rsidR="003B5EC1" w:rsidRPr="003B5EC1">
        <w:rPr>
          <w:rFonts w:ascii="Arial" w:hAnsi="Arial" w:cs="Arial"/>
          <w:color w:val="FF0000"/>
          <w:sz w:val="24"/>
          <w:szCs w:val="24"/>
        </w:rPr>
        <w:t>NDT zkoušky na pracovišti Dynamického zkušebního stavu</w:t>
      </w:r>
      <w:r w:rsidR="003B5EC1">
        <w:rPr>
          <w:rFonts w:ascii="Arial" w:hAnsi="Arial" w:cs="Arial"/>
          <w:color w:val="FF0000"/>
          <w:sz w:val="24"/>
          <w:szCs w:val="24"/>
        </w:rPr>
        <w:t xml:space="preserve"> </w:t>
      </w:r>
      <w:r w:rsidR="00290003">
        <w:rPr>
          <w:rFonts w:ascii="Arial" w:hAnsi="Arial" w:cs="Arial"/>
          <w:color w:val="FF0000"/>
          <w:sz w:val="24"/>
          <w:szCs w:val="24"/>
        </w:rPr>
        <w:t>2</w:t>
      </w:r>
      <w:r w:rsidR="003B5EC1">
        <w:rPr>
          <w:rFonts w:ascii="Arial" w:hAnsi="Arial" w:cs="Arial"/>
          <w:color w:val="FF0000"/>
          <w:sz w:val="24"/>
          <w:szCs w:val="24"/>
        </w:rPr>
        <w:t>8</w:t>
      </w:r>
    </w:p>
    <w:p w:rsidR="00290003" w:rsidRDefault="00E311C7" w:rsidP="002964B2">
      <w:pPr>
        <w:rPr>
          <w:rFonts w:ascii="Arial" w:hAnsi="Arial" w:cs="Arial"/>
          <w:color w:val="FF0000"/>
          <w:sz w:val="24"/>
          <w:szCs w:val="24"/>
        </w:rPr>
      </w:pPr>
      <w:proofErr w:type="spellStart"/>
      <w:r>
        <w:rPr>
          <w:rFonts w:ascii="Arial" w:hAnsi="Arial" w:cs="Arial"/>
          <w:color w:val="FF0000"/>
          <w:sz w:val="24"/>
          <w:szCs w:val="24"/>
        </w:rPr>
        <w:t>Olympus</w:t>
      </w:r>
      <w:proofErr w:type="spellEnd"/>
      <w:r>
        <w:rPr>
          <w:rFonts w:ascii="Arial" w:hAnsi="Arial" w:cs="Arial"/>
          <w:color w:val="FF0000"/>
          <w:sz w:val="24"/>
          <w:szCs w:val="24"/>
        </w:rPr>
        <w:t xml:space="preserve">: </w:t>
      </w:r>
      <w:r w:rsidR="003B5EC1" w:rsidRPr="003B5EC1">
        <w:rPr>
          <w:rFonts w:ascii="Arial" w:hAnsi="Arial" w:cs="Arial"/>
          <w:color w:val="FF0000"/>
          <w:sz w:val="24"/>
          <w:szCs w:val="24"/>
        </w:rPr>
        <w:t>Použití metody TFM s funkcí obálky</w:t>
      </w:r>
      <w:r w:rsidR="003B5EC1">
        <w:rPr>
          <w:rFonts w:ascii="Arial" w:hAnsi="Arial" w:cs="Arial"/>
          <w:color w:val="FF0000"/>
          <w:sz w:val="24"/>
          <w:szCs w:val="24"/>
        </w:rPr>
        <w:t xml:space="preserve"> 30</w:t>
      </w:r>
    </w:p>
    <w:p w:rsidR="003B5EC1" w:rsidRDefault="002D32BD" w:rsidP="002964B2">
      <w:pPr>
        <w:rPr>
          <w:rFonts w:ascii="Arial" w:hAnsi="Arial" w:cs="Arial"/>
          <w:color w:val="FF0000"/>
          <w:sz w:val="24"/>
          <w:szCs w:val="24"/>
        </w:rPr>
      </w:pPr>
      <w:bookmarkStart w:id="0" w:name="_GoBack"/>
      <w:r w:rsidRPr="002D32BD">
        <w:rPr>
          <w:rFonts w:ascii="Arial" w:hAnsi="Arial" w:cs="Arial"/>
          <w:color w:val="FF0000"/>
          <w:sz w:val="24"/>
          <w:szCs w:val="24"/>
        </w:rPr>
        <w:t>Kde kvalifikovat technický personál</w:t>
      </w:r>
      <w:r w:rsidR="009F1124">
        <w:rPr>
          <w:rFonts w:ascii="Arial" w:hAnsi="Arial" w:cs="Arial"/>
          <w:color w:val="FF0000"/>
          <w:sz w:val="24"/>
          <w:szCs w:val="24"/>
        </w:rPr>
        <w:t xml:space="preserve"> </w:t>
      </w:r>
      <w:r w:rsidR="003B5EC1">
        <w:rPr>
          <w:rFonts w:ascii="Arial" w:hAnsi="Arial" w:cs="Arial"/>
          <w:color w:val="FF0000"/>
          <w:sz w:val="24"/>
          <w:szCs w:val="24"/>
        </w:rPr>
        <w:t>34</w:t>
      </w:r>
    </w:p>
    <w:bookmarkEnd w:id="0"/>
    <w:p w:rsidR="003B5EC1" w:rsidRDefault="00E311C7" w:rsidP="002964B2">
      <w:pPr>
        <w:rPr>
          <w:rFonts w:ascii="Arial" w:hAnsi="Arial" w:cs="Arial"/>
          <w:color w:val="FF0000"/>
          <w:sz w:val="24"/>
          <w:szCs w:val="24"/>
        </w:rPr>
      </w:pPr>
      <w:proofErr w:type="spellStart"/>
      <w:r>
        <w:rPr>
          <w:rFonts w:ascii="Arial" w:hAnsi="Arial" w:cs="Arial"/>
          <w:color w:val="FF0000"/>
          <w:sz w:val="24"/>
          <w:szCs w:val="24"/>
        </w:rPr>
        <w:t>Mesing</w:t>
      </w:r>
      <w:proofErr w:type="spellEnd"/>
      <w:r>
        <w:rPr>
          <w:rFonts w:ascii="Arial" w:hAnsi="Arial" w:cs="Arial"/>
          <w:color w:val="FF0000"/>
          <w:sz w:val="24"/>
          <w:szCs w:val="24"/>
        </w:rPr>
        <w:t xml:space="preserve">: </w:t>
      </w:r>
      <w:r w:rsidR="003B5EC1" w:rsidRPr="003B5EC1">
        <w:rPr>
          <w:rFonts w:ascii="Arial" w:hAnsi="Arial" w:cs="Arial"/>
          <w:color w:val="FF0000"/>
          <w:sz w:val="24"/>
          <w:szCs w:val="24"/>
        </w:rPr>
        <w:t>Zpřesňování automatické kontroly otvorů</w:t>
      </w:r>
      <w:r w:rsidR="003B5EC1">
        <w:rPr>
          <w:rFonts w:ascii="Arial" w:hAnsi="Arial" w:cs="Arial"/>
          <w:color w:val="FF0000"/>
          <w:sz w:val="24"/>
          <w:szCs w:val="24"/>
        </w:rPr>
        <w:t xml:space="preserve"> 36</w:t>
      </w:r>
    </w:p>
    <w:p w:rsidR="003B5EC1" w:rsidRDefault="003B5EC1" w:rsidP="002964B2">
      <w:pPr>
        <w:rPr>
          <w:rFonts w:ascii="Arial" w:hAnsi="Arial" w:cs="Arial"/>
          <w:color w:val="FF0000"/>
          <w:sz w:val="24"/>
          <w:szCs w:val="24"/>
        </w:rPr>
      </w:pPr>
      <w:r w:rsidRPr="003B5EC1">
        <w:rPr>
          <w:rFonts w:ascii="Arial" w:hAnsi="Arial" w:cs="Arial"/>
          <w:color w:val="FF0000"/>
          <w:sz w:val="24"/>
          <w:szCs w:val="24"/>
        </w:rPr>
        <w:t>Technologie pomáhá nahlédnout do hlubin věků</w:t>
      </w:r>
      <w:r>
        <w:rPr>
          <w:rFonts w:ascii="Arial" w:hAnsi="Arial" w:cs="Arial"/>
          <w:color w:val="FF0000"/>
          <w:sz w:val="24"/>
          <w:szCs w:val="24"/>
        </w:rPr>
        <w:t xml:space="preserve"> 38</w:t>
      </w:r>
    </w:p>
    <w:p w:rsidR="003B5EC1" w:rsidRDefault="003B5EC1" w:rsidP="002964B2">
      <w:pPr>
        <w:rPr>
          <w:rFonts w:ascii="Arial" w:hAnsi="Arial" w:cs="Arial"/>
          <w:color w:val="FF0000"/>
          <w:sz w:val="24"/>
          <w:szCs w:val="24"/>
        </w:rPr>
      </w:pPr>
    </w:p>
    <w:p w:rsidR="00290003" w:rsidRDefault="008106B7" w:rsidP="00645417">
      <w:pPr>
        <w:rPr>
          <w:rFonts w:ascii="Arial" w:hAnsi="Arial" w:cs="Arial"/>
          <w:sz w:val="24"/>
          <w:szCs w:val="24"/>
        </w:rPr>
      </w:pPr>
      <w:r w:rsidRPr="008106B7">
        <w:rPr>
          <w:rFonts w:ascii="Arial" w:hAnsi="Arial" w:cs="Arial"/>
          <w:sz w:val="24"/>
          <w:szCs w:val="24"/>
        </w:rPr>
        <w:t>Začala montáž fúzního reaktoru ITER</w:t>
      </w:r>
      <w:r>
        <w:rPr>
          <w:rFonts w:ascii="Arial" w:hAnsi="Arial" w:cs="Arial"/>
          <w:sz w:val="24"/>
          <w:szCs w:val="24"/>
        </w:rPr>
        <w:t xml:space="preserve"> 40</w:t>
      </w:r>
    </w:p>
    <w:p w:rsidR="00402DA6" w:rsidRDefault="008106B7" w:rsidP="00645417">
      <w:pPr>
        <w:rPr>
          <w:rFonts w:ascii="Arial" w:hAnsi="Arial" w:cs="Arial"/>
          <w:sz w:val="24"/>
          <w:szCs w:val="24"/>
        </w:rPr>
      </w:pPr>
      <w:r w:rsidRPr="008106B7">
        <w:rPr>
          <w:rFonts w:ascii="Arial" w:hAnsi="Arial" w:cs="Arial"/>
          <w:sz w:val="24"/>
          <w:szCs w:val="24"/>
        </w:rPr>
        <w:t>Superpočítač pěkně zblízka</w:t>
      </w:r>
      <w:r>
        <w:rPr>
          <w:rFonts w:ascii="Arial" w:hAnsi="Arial" w:cs="Arial"/>
          <w:sz w:val="24"/>
          <w:szCs w:val="24"/>
        </w:rPr>
        <w:t xml:space="preserve"> 42</w:t>
      </w:r>
    </w:p>
    <w:p w:rsidR="00CE3DED" w:rsidRDefault="008106B7" w:rsidP="002964B2">
      <w:pPr>
        <w:rPr>
          <w:rFonts w:ascii="Arial" w:hAnsi="Arial" w:cs="Arial"/>
          <w:sz w:val="24"/>
          <w:szCs w:val="24"/>
        </w:rPr>
      </w:pPr>
      <w:r w:rsidRPr="008106B7">
        <w:rPr>
          <w:rFonts w:ascii="Arial" w:hAnsi="Arial" w:cs="Arial"/>
          <w:sz w:val="24"/>
          <w:szCs w:val="24"/>
        </w:rPr>
        <w:t>V čem budou bydlet astronauti?</w:t>
      </w:r>
      <w:r>
        <w:rPr>
          <w:rFonts w:ascii="Arial" w:hAnsi="Arial" w:cs="Arial"/>
          <w:sz w:val="24"/>
          <w:szCs w:val="24"/>
        </w:rPr>
        <w:t xml:space="preserve"> </w:t>
      </w:r>
      <w:r w:rsidR="00812DAF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4 </w:t>
      </w:r>
    </w:p>
    <w:p w:rsidR="008106B7" w:rsidRDefault="008106B7" w:rsidP="002964B2">
      <w:pPr>
        <w:rPr>
          <w:rFonts w:ascii="Arial" w:hAnsi="Arial" w:cs="Arial"/>
          <w:sz w:val="24"/>
          <w:szCs w:val="24"/>
        </w:rPr>
      </w:pPr>
      <w:r w:rsidRPr="008106B7">
        <w:rPr>
          <w:rFonts w:ascii="Arial" w:hAnsi="Arial" w:cs="Arial"/>
          <w:sz w:val="24"/>
          <w:szCs w:val="24"/>
        </w:rPr>
        <w:lastRenderedPageBreak/>
        <w:t>Měsíc, jak jste ho ještě neviděli</w:t>
      </w:r>
      <w:r>
        <w:rPr>
          <w:rFonts w:ascii="Arial" w:hAnsi="Arial" w:cs="Arial"/>
          <w:sz w:val="24"/>
          <w:szCs w:val="24"/>
        </w:rPr>
        <w:t xml:space="preserve"> 45</w:t>
      </w:r>
    </w:p>
    <w:p w:rsidR="00402DA6" w:rsidRDefault="008106B7" w:rsidP="002964B2">
      <w:pPr>
        <w:rPr>
          <w:rFonts w:ascii="Arial" w:hAnsi="Arial" w:cs="Arial"/>
          <w:sz w:val="24"/>
          <w:szCs w:val="24"/>
        </w:rPr>
      </w:pPr>
      <w:r w:rsidRPr="008106B7">
        <w:rPr>
          <w:rFonts w:ascii="Arial" w:hAnsi="Arial" w:cs="Arial"/>
          <w:sz w:val="24"/>
          <w:szCs w:val="24"/>
        </w:rPr>
        <w:t xml:space="preserve">Stvořeno pro efektivní </w:t>
      </w:r>
      <w:proofErr w:type="spellStart"/>
      <w:r w:rsidRPr="008106B7">
        <w:rPr>
          <w:rFonts w:ascii="Arial" w:hAnsi="Arial" w:cs="Arial"/>
          <w:sz w:val="24"/>
          <w:szCs w:val="24"/>
        </w:rPr>
        <w:t>elektromobilitu</w:t>
      </w:r>
      <w:proofErr w:type="spellEnd"/>
      <w:r w:rsidR="00402DA6">
        <w:rPr>
          <w:rFonts w:ascii="Arial" w:hAnsi="Arial" w:cs="Arial"/>
          <w:sz w:val="24"/>
          <w:szCs w:val="24"/>
        </w:rPr>
        <w:t xml:space="preserve"> 4</w:t>
      </w:r>
      <w:r>
        <w:rPr>
          <w:rFonts w:ascii="Arial" w:hAnsi="Arial" w:cs="Arial"/>
          <w:sz w:val="24"/>
          <w:szCs w:val="24"/>
        </w:rPr>
        <w:t>6</w:t>
      </w:r>
    </w:p>
    <w:p w:rsidR="00402DA6" w:rsidRDefault="008106B7" w:rsidP="002964B2">
      <w:pPr>
        <w:rPr>
          <w:rFonts w:ascii="Arial" w:hAnsi="Arial" w:cs="Arial"/>
          <w:sz w:val="24"/>
          <w:szCs w:val="24"/>
        </w:rPr>
      </w:pPr>
      <w:r w:rsidRPr="008106B7">
        <w:rPr>
          <w:rFonts w:ascii="Arial" w:hAnsi="Arial" w:cs="Arial"/>
          <w:sz w:val="24"/>
          <w:szCs w:val="24"/>
        </w:rPr>
        <w:t xml:space="preserve">Pokročilá </w:t>
      </w:r>
      <w:proofErr w:type="spellStart"/>
      <w:r w:rsidRPr="008106B7">
        <w:rPr>
          <w:rFonts w:ascii="Arial" w:hAnsi="Arial" w:cs="Arial"/>
          <w:sz w:val="24"/>
          <w:szCs w:val="24"/>
        </w:rPr>
        <w:t>elektromobilita</w:t>
      </w:r>
      <w:proofErr w:type="spellEnd"/>
      <w:r w:rsidRPr="008106B7">
        <w:rPr>
          <w:rFonts w:ascii="Arial" w:hAnsi="Arial" w:cs="Arial"/>
          <w:sz w:val="24"/>
          <w:szCs w:val="24"/>
        </w:rPr>
        <w:t xml:space="preserve"> pod praporem </w:t>
      </w:r>
      <w:proofErr w:type="spellStart"/>
      <w:r w:rsidRPr="008106B7">
        <w:rPr>
          <w:rFonts w:ascii="Arial" w:hAnsi="Arial" w:cs="Arial"/>
          <w:sz w:val="24"/>
          <w:szCs w:val="24"/>
        </w:rPr>
        <w:t>Nissanu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402DA6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8</w:t>
      </w:r>
    </w:p>
    <w:p w:rsidR="00402DA6" w:rsidRDefault="00D4301C" w:rsidP="002964B2">
      <w:pPr>
        <w:rPr>
          <w:rFonts w:ascii="Arial" w:hAnsi="Arial" w:cs="Arial"/>
          <w:sz w:val="24"/>
          <w:szCs w:val="24"/>
        </w:rPr>
      </w:pPr>
      <w:r w:rsidRPr="00D4301C">
        <w:rPr>
          <w:rFonts w:ascii="Arial" w:hAnsi="Arial" w:cs="Arial"/>
          <w:sz w:val="24"/>
          <w:szCs w:val="24"/>
        </w:rPr>
        <w:t>Nejen litá, ale také kovaná kola</w:t>
      </w:r>
      <w:r w:rsidR="00402DA6">
        <w:rPr>
          <w:rFonts w:ascii="Arial" w:hAnsi="Arial" w:cs="Arial"/>
          <w:sz w:val="24"/>
          <w:szCs w:val="24"/>
        </w:rPr>
        <w:t xml:space="preserve"> 4</w:t>
      </w:r>
      <w:r w:rsidR="008106B7">
        <w:rPr>
          <w:rFonts w:ascii="Arial" w:hAnsi="Arial" w:cs="Arial"/>
          <w:sz w:val="24"/>
          <w:szCs w:val="24"/>
        </w:rPr>
        <w:t>9</w:t>
      </w:r>
    </w:p>
    <w:p w:rsidR="00402DA6" w:rsidRDefault="008106B7" w:rsidP="002964B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Test: </w:t>
      </w:r>
      <w:r w:rsidRPr="008106B7">
        <w:rPr>
          <w:rFonts w:ascii="Arial" w:hAnsi="Arial" w:cs="Arial"/>
          <w:sz w:val="24"/>
          <w:szCs w:val="24"/>
        </w:rPr>
        <w:t xml:space="preserve">Nový Renault </w:t>
      </w:r>
      <w:proofErr w:type="spellStart"/>
      <w:r w:rsidRPr="008106B7">
        <w:rPr>
          <w:rFonts w:ascii="Arial" w:hAnsi="Arial" w:cs="Arial"/>
          <w:sz w:val="24"/>
          <w:szCs w:val="24"/>
        </w:rPr>
        <w:t>Captur</w:t>
      </w:r>
      <w:proofErr w:type="spellEnd"/>
      <w:r w:rsidRPr="008106B7">
        <w:rPr>
          <w:rFonts w:ascii="Arial" w:hAnsi="Arial" w:cs="Arial"/>
          <w:sz w:val="24"/>
          <w:szCs w:val="24"/>
        </w:rPr>
        <w:t xml:space="preserve"> v roli strategického modelu</w:t>
      </w:r>
      <w:r w:rsidR="00402DA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50</w:t>
      </w:r>
    </w:p>
    <w:p w:rsidR="00402DA6" w:rsidRDefault="00E311C7" w:rsidP="002964B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Test: </w:t>
      </w:r>
      <w:r w:rsidR="00D4301C">
        <w:rPr>
          <w:rFonts w:ascii="Arial" w:hAnsi="Arial" w:cs="Arial"/>
          <w:sz w:val="24"/>
          <w:szCs w:val="24"/>
        </w:rPr>
        <w:t xml:space="preserve">Citroën </w:t>
      </w:r>
      <w:proofErr w:type="spellStart"/>
      <w:r w:rsidR="00D4301C">
        <w:rPr>
          <w:rFonts w:ascii="Arial" w:hAnsi="Arial" w:cs="Arial"/>
          <w:sz w:val="24"/>
          <w:szCs w:val="24"/>
        </w:rPr>
        <w:t>SpaceTourer</w:t>
      </w:r>
      <w:proofErr w:type="spellEnd"/>
      <w:r w:rsidR="00D4301C">
        <w:rPr>
          <w:rFonts w:ascii="Arial" w:hAnsi="Arial" w:cs="Arial"/>
          <w:sz w:val="24"/>
          <w:szCs w:val="24"/>
        </w:rPr>
        <w:t xml:space="preserve"> – osobní dodávka </w:t>
      </w:r>
      <w:r w:rsidR="008106B7">
        <w:rPr>
          <w:rFonts w:ascii="Arial" w:hAnsi="Arial" w:cs="Arial"/>
          <w:sz w:val="24"/>
          <w:szCs w:val="24"/>
        </w:rPr>
        <w:t>51</w:t>
      </w:r>
    </w:p>
    <w:p w:rsidR="00402DA6" w:rsidRPr="00CE3DED" w:rsidRDefault="008106B7" w:rsidP="002964B2">
      <w:pPr>
        <w:rPr>
          <w:rFonts w:ascii="Arial" w:hAnsi="Arial" w:cs="Arial"/>
          <w:sz w:val="24"/>
          <w:szCs w:val="24"/>
        </w:rPr>
      </w:pPr>
      <w:r w:rsidRPr="008106B7">
        <w:rPr>
          <w:rFonts w:ascii="Arial" w:hAnsi="Arial" w:cs="Arial"/>
          <w:sz w:val="24"/>
          <w:szCs w:val="24"/>
        </w:rPr>
        <w:t xml:space="preserve">EK schválila český program na podporu podniků postižených </w:t>
      </w:r>
      <w:proofErr w:type="spellStart"/>
      <w:r w:rsidRPr="008106B7">
        <w:rPr>
          <w:rFonts w:ascii="Arial" w:hAnsi="Arial" w:cs="Arial"/>
          <w:sz w:val="24"/>
          <w:szCs w:val="24"/>
        </w:rPr>
        <w:t>koronavir</w:t>
      </w:r>
      <w:r>
        <w:rPr>
          <w:rFonts w:ascii="Arial" w:hAnsi="Arial" w:cs="Arial"/>
          <w:sz w:val="24"/>
          <w:szCs w:val="24"/>
        </w:rPr>
        <w:t>em</w:t>
      </w:r>
      <w:proofErr w:type="spellEnd"/>
      <w:r>
        <w:rPr>
          <w:rFonts w:ascii="Arial" w:hAnsi="Arial" w:cs="Arial"/>
          <w:sz w:val="24"/>
          <w:szCs w:val="24"/>
        </w:rPr>
        <w:t xml:space="preserve"> 52</w:t>
      </w:r>
    </w:p>
    <w:p w:rsidR="00694DBF" w:rsidRDefault="008106B7" w:rsidP="00C614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Kaleidoskop 54</w:t>
      </w:r>
    </w:p>
    <w:p w:rsidR="00CB12A7" w:rsidRDefault="00CB12A7" w:rsidP="00010F3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Retro </w:t>
      </w:r>
      <w:r w:rsidR="006548AE">
        <w:rPr>
          <w:rFonts w:ascii="Arial" w:hAnsi="Arial" w:cs="Arial"/>
          <w:sz w:val="24"/>
          <w:szCs w:val="24"/>
        </w:rPr>
        <w:t>56</w:t>
      </w:r>
    </w:p>
    <w:p w:rsidR="008106B7" w:rsidRDefault="008106B7" w:rsidP="00010F34">
      <w:pPr>
        <w:rPr>
          <w:rFonts w:ascii="Arial" w:hAnsi="Arial" w:cs="Arial"/>
          <w:sz w:val="24"/>
          <w:szCs w:val="24"/>
        </w:rPr>
      </w:pPr>
      <w:r w:rsidRPr="008106B7">
        <w:rPr>
          <w:rFonts w:ascii="Arial" w:hAnsi="Arial" w:cs="Arial"/>
          <w:sz w:val="24"/>
          <w:szCs w:val="24"/>
        </w:rPr>
        <w:t>Připraveni na jiné časy?</w:t>
      </w:r>
      <w:r>
        <w:rPr>
          <w:rFonts w:ascii="Arial" w:hAnsi="Arial" w:cs="Arial"/>
          <w:sz w:val="24"/>
          <w:szCs w:val="24"/>
        </w:rPr>
        <w:t xml:space="preserve"> 58</w:t>
      </w:r>
    </w:p>
    <w:p w:rsidR="000644C8" w:rsidRDefault="008106B7" w:rsidP="00010F34">
      <w:pPr>
        <w:rPr>
          <w:rFonts w:ascii="Arial" w:hAnsi="Arial" w:cs="Arial"/>
          <w:sz w:val="24"/>
          <w:szCs w:val="24"/>
        </w:rPr>
      </w:pPr>
      <w:r w:rsidRPr="008106B7">
        <w:rPr>
          <w:rFonts w:ascii="Arial" w:hAnsi="Arial" w:cs="Arial"/>
          <w:sz w:val="24"/>
          <w:szCs w:val="24"/>
        </w:rPr>
        <w:t xml:space="preserve">„Tři mušketýři“ míří k rudé planetě </w:t>
      </w:r>
      <w:r w:rsidR="000644C8">
        <w:rPr>
          <w:rFonts w:ascii="Arial" w:hAnsi="Arial" w:cs="Arial"/>
          <w:sz w:val="24"/>
          <w:szCs w:val="24"/>
        </w:rPr>
        <w:t>59</w:t>
      </w:r>
    </w:p>
    <w:sectPr w:rsidR="000644C8" w:rsidSect="004C46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10F34"/>
    <w:rsid w:val="00010F34"/>
    <w:rsid w:val="0002720F"/>
    <w:rsid w:val="000644C8"/>
    <w:rsid w:val="000975EF"/>
    <w:rsid w:val="000A550C"/>
    <w:rsid w:val="000B2761"/>
    <w:rsid w:val="000D41C1"/>
    <w:rsid w:val="00161305"/>
    <w:rsid w:val="0019400B"/>
    <w:rsid w:val="00194165"/>
    <w:rsid w:val="00196740"/>
    <w:rsid w:val="001A66DB"/>
    <w:rsid w:val="002710CA"/>
    <w:rsid w:val="00271B68"/>
    <w:rsid w:val="00290003"/>
    <w:rsid w:val="002964B2"/>
    <w:rsid w:val="002C0911"/>
    <w:rsid w:val="002D32BD"/>
    <w:rsid w:val="002E17C7"/>
    <w:rsid w:val="002F6DE2"/>
    <w:rsid w:val="00302E74"/>
    <w:rsid w:val="00336A62"/>
    <w:rsid w:val="00337109"/>
    <w:rsid w:val="00353370"/>
    <w:rsid w:val="0035436F"/>
    <w:rsid w:val="003970C6"/>
    <w:rsid w:val="003B5EC1"/>
    <w:rsid w:val="003C2E0A"/>
    <w:rsid w:val="003C55BF"/>
    <w:rsid w:val="003E0CF3"/>
    <w:rsid w:val="003F3A3C"/>
    <w:rsid w:val="003F3E27"/>
    <w:rsid w:val="00402DA6"/>
    <w:rsid w:val="00415228"/>
    <w:rsid w:val="00420962"/>
    <w:rsid w:val="0042502B"/>
    <w:rsid w:val="004508BF"/>
    <w:rsid w:val="00463287"/>
    <w:rsid w:val="00475EAF"/>
    <w:rsid w:val="00493AF7"/>
    <w:rsid w:val="00496ECC"/>
    <w:rsid w:val="00497048"/>
    <w:rsid w:val="004A6165"/>
    <w:rsid w:val="004B4EBF"/>
    <w:rsid w:val="004C34FC"/>
    <w:rsid w:val="004C46F0"/>
    <w:rsid w:val="00512E99"/>
    <w:rsid w:val="0051754D"/>
    <w:rsid w:val="00527FFE"/>
    <w:rsid w:val="005428E8"/>
    <w:rsid w:val="00543E28"/>
    <w:rsid w:val="00544465"/>
    <w:rsid w:val="00565E62"/>
    <w:rsid w:val="0058096B"/>
    <w:rsid w:val="005C1A38"/>
    <w:rsid w:val="006032F2"/>
    <w:rsid w:val="00623B20"/>
    <w:rsid w:val="00645417"/>
    <w:rsid w:val="006548AE"/>
    <w:rsid w:val="00665186"/>
    <w:rsid w:val="006841A3"/>
    <w:rsid w:val="00694DBF"/>
    <w:rsid w:val="006D65E6"/>
    <w:rsid w:val="006F5E60"/>
    <w:rsid w:val="007136CD"/>
    <w:rsid w:val="00722453"/>
    <w:rsid w:val="007260D6"/>
    <w:rsid w:val="00732468"/>
    <w:rsid w:val="007377A4"/>
    <w:rsid w:val="007419D4"/>
    <w:rsid w:val="0077223E"/>
    <w:rsid w:val="0079278D"/>
    <w:rsid w:val="007C0235"/>
    <w:rsid w:val="007D5432"/>
    <w:rsid w:val="007E3167"/>
    <w:rsid w:val="0080543E"/>
    <w:rsid w:val="008106B7"/>
    <w:rsid w:val="008114C3"/>
    <w:rsid w:val="00812DAF"/>
    <w:rsid w:val="00814525"/>
    <w:rsid w:val="00827C53"/>
    <w:rsid w:val="008324DA"/>
    <w:rsid w:val="0083586B"/>
    <w:rsid w:val="0085232A"/>
    <w:rsid w:val="00853467"/>
    <w:rsid w:val="00854335"/>
    <w:rsid w:val="00864B15"/>
    <w:rsid w:val="00882430"/>
    <w:rsid w:val="008B23C4"/>
    <w:rsid w:val="008C1BD7"/>
    <w:rsid w:val="008F2193"/>
    <w:rsid w:val="009418DB"/>
    <w:rsid w:val="00952524"/>
    <w:rsid w:val="00977A2C"/>
    <w:rsid w:val="009A0C6A"/>
    <w:rsid w:val="009D11A1"/>
    <w:rsid w:val="009E0B54"/>
    <w:rsid w:val="009F1124"/>
    <w:rsid w:val="00A01DD5"/>
    <w:rsid w:val="00A24433"/>
    <w:rsid w:val="00A35D5D"/>
    <w:rsid w:val="00A45A6C"/>
    <w:rsid w:val="00A71390"/>
    <w:rsid w:val="00A74C78"/>
    <w:rsid w:val="00A9030C"/>
    <w:rsid w:val="00A93514"/>
    <w:rsid w:val="00A974BE"/>
    <w:rsid w:val="00AB4F67"/>
    <w:rsid w:val="00AC2261"/>
    <w:rsid w:val="00AC4428"/>
    <w:rsid w:val="00AD0971"/>
    <w:rsid w:val="00AF4875"/>
    <w:rsid w:val="00B0479D"/>
    <w:rsid w:val="00B135C0"/>
    <w:rsid w:val="00B240CA"/>
    <w:rsid w:val="00B45DBD"/>
    <w:rsid w:val="00B66CC8"/>
    <w:rsid w:val="00B756CD"/>
    <w:rsid w:val="00B93CF0"/>
    <w:rsid w:val="00BC3B17"/>
    <w:rsid w:val="00BF5306"/>
    <w:rsid w:val="00C067AC"/>
    <w:rsid w:val="00C2587B"/>
    <w:rsid w:val="00C3407A"/>
    <w:rsid w:val="00C61426"/>
    <w:rsid w:val="00C6275E"/>
    <w:rsid w:val="00C67B79"/>
    <w:rsid w:val="00C87931"/>
    <w:rsid w:val="00C906B0"/>
    <w:rsid w:val="00CA2D06"/>
    <w:rsid w:val="00CB12A7"/>
    <w:rsid w:val="00CB77F8"/>
    <w:rsid w:val="00CC791A"/>
    <w:rsid w:val="00CD4273"/>
    <w:rsid w:val="00CE1F18"/>
    <w:rsid w:val="00CE3DED"/>
    <w:rsid w:val="00D4301C"/>
    <w:rsid w:val="00D43255"/>
    <w:rsid w:val="00D458CF"/>
    <w:rsid w:val="00D54E7C"/>
    <w:rsid w:val="00D65253"/>
    <w:rsid w:val="00D81D0F"/>
    <w:rsid w:val="00DD0B3E"/>
    <w:rsid w:val="00DD2FA5"/>
    <w:rsid w:val="00DD46FB"/>
    <w:rsid w:val="00DE1DB5"/>
    <w:rsid w:val="00DF1F5D"/>
    <w:rsid w:val="00DF5581"/>
    <w:rsid w:val="00E2188A"/>
    <w:rsid w:val="00E311C7"/>
    <w:rsid w:val="00E403DC"/>
    <w:rsid w:val="00E62967"/>
    <w:rsid w:val="00E74B1F"/>
    <w:rsid w:val="00E94A14"/>
    <w:rsid w:val="00EA3F23"/>
    <w:rsid w:val="00EA53D7"/>
    <w:rsid w:val="00F20701"/>
    <w:rsid w:val="00F20738"/>
    <w:rsid w:val="00F52E1D"/>
    <w:rsid w:val="00F61478"/>
    <w:rsid w:val="00F61672"/>
    <w:rsid w:val="00FC3203"/>
    <w:rsid w:val="00FD29BA"/>
    <w:rsid w:val="00FD4D38"/>
    <w:rsid w:val="00FD543A"/>
    <w:rsid w:val="00FD60A0"/>
    <w:rsid w:val="00FD7CAD"/>
    <w:rsid w:val="00FE4A42"/>
    <w:rsid w:val="00FF2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5CBEC9-3A62-4861-837A-110713385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C46F0"/>
  </w:style>
  <w:style w:type="paragraph" w:styleId="Nadpis1">
    <w:name w:val="heading 1"/>
    <w:basedOn w:val="Normln"/>
    <w:next w:val="Normln"/>
    <w:link w:val="Nadpis1Char"/>
    <w:uiPriority w:val="9"/>
    <w:qFormat/>
    <w:rsid w:val="00853467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5346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035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707</TotalTime>
  <Pages>1</Pages>
  <Words>216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Kostolník</dc:creator>
  <cp:lastModifiedBy>Petr Kostolník</cp:lastModifiedBy>
  <cp:revision>102</cp:revision>
  <dcterms:created xsi:type="dcterms:W3CDTF">2019-01-16T21:19:00Z</dcterms:created>
  <dcterms:modified xsi:type="dcterms:W3CDTF">2020-08-17T11:47:00Z</dcterms:modified>
</cp:coreProperties>
</file>